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57" w:rsidRDefault="00A659CE" w:rsidP="00A659CE">
      <w:pPr>
        <w:spacing w:after="0"/>
      </w:pPr>
      <w:r>
        <w:t>TỈNH ĐOÀN BÌNH PHƯỚC</w:t>
      </w:r>
      <w:r>
        <w:tab/>
      </w:r>
      <w:r>
        <w:tab/>
        <w:t xml:space="preserve">          </w:t>
      </w:r>
      <w:r w:rsidRPr="00A659CE">
        <w:rPr>
          <w:b/>
          <w:u w:val="single"/>
        </w:rPr>
        <w:t>ĐOÀN TNCS HỒ CHÍ MINH</w:t>
      </w:r>
    </w:p>
    <w:p w:rsidR="00A659CE" w:rsidRPr="00A659CE" w:rsidRDefault="00A659CE" w:rsidP="00A659CE">
      <w:pPr>
        <w:spacing w:after="0"/>
        <w:rPr>
          <w:b/>
        </w:rPr>
      </w:pPr>
      <w:r w:rsidRPr="00A659CE">
        <w:rPr>
          <w:b/>
        </w:rPr>
        <w:t>HUYỆN ĐOÀN BÙ ĐĂNG</w:t>
      </w:r>
    </w:p>
    <w:p w:rsidR="00A659CE" w:rsidRDefault="00A659CE" w:rsidP="00A659CE">
      <w:pPr>
        <w:spacing w:after="0"/>
      </w:pPr>
      <w:r>
        <w:tab/>
      </w:r>
      <w:r>
        <w:tab/>
        <w:t>***</w:t>
      </w:r>
      <w:r>
        <w:tab/>
      </w:r>
      <w:r>
        <w:tab/>
      </w:r>
      <w:r>
        <w:tab/>
      </w:r>
      <w:r>
        <w:tab/>
      </w:r>
      <w:r w:rsidRPr="00A659CE">
        <w:rPr>
          <w:i/>
        </w:rPr>
        <w:t xml:space="preserve">    Bù Đăng, ngày 6 tháng 1 năm 2020</w:t>
      </w:r>
    </w:p>
    <w:p w:rsidR="00A659CE" w:rsidRDefault="00A659CE" w:rsidP="00A659CE">
      <w:pPr>
        <w:spacing w:after="0"/>
      </w:pPr>
      <w:r>
        <w:tab/>
        <w:t>Số:</w:t>
      </w:r>
      <w:r w:rsidR="003A696B">
        <w:t xml:space="preserve"> 03</w:t>
      </w:r>
      <w:r>
        <w:t xml:space="preserve"> -KH/HĐTN</w:t>
      </w:r>
    </w:p>
    <w:p w:rsidR="00A659CE" w:rsidRDefault="00A659CE" w:rsidP="00A659CE">
      <w:pPr>
        <w:spacing w:after="0"/>
      </w:pPr>
    </w:p>
    <w:p w:rsidR="00A659CE" w:rsidRPr="00A659CE" w:rsidRDefault="00A659CE" w:rsidP="00A659CE">
      <w:pPr>
        <w:spacing w:after="0"/>
        <w:jc w:val="center"/>
        <w:rPr>
          <w:b/>
          <w:sz w:val="32"/>
          <w:szCs w:val="32"/>
        </w:rPr>
      </w:pPr>
      <w:r w:rsidRPr="00A659CE">
        <w:rPr>
          <w:b/>
          <w:sz w:val="32"/>
          <w:szCs w:val="32"/>
        </w:rPr>
        <w:t>KẾ HOẠCH</w:t>
      </w:r>
    </w:p>
    <w:p w:rsidR="00A659CE" w:rsidRPr="00A659CE" w:rsidRDefault="00A659CE" w:rsidP="00A659CE">
      <w:pPr>
        <w:spacing w:after="0"/>
        <w:jc w:val="center"/>
        <w:rPr>
          <w:b/>
          <w:szCs w:val="28"/>
        </w:rPr>
      </w:pPr>
      <w:r w:rsidRPr="00A659CE">
        <w:rPr>
          <w:b/>
          <w:szCs w:val="28"/>
        </w:rPr>
        <w:t>Tổ chức Hội nghị tổng kết công tác Đoàn – Hội và</w:t>
      </w:r>
    </w:p>
    <w:p w:rsidR="00A659CE" w:rsidRDefault="00A659CE" w:rsidP="00A659CE">
      <w:pPr>
        <w:spacing w:after="0"/>
        <w:jc w:val="center"/>
        <w:rPr>
          <w:b/>
          <w:szCs w:val="28"/>
        </w:rPr>
      </w:pPr>
      <w:r w:rsidRPr="00A659CE">
        <w:rPr>
          <w:b/>
          <w:szCs w:val="28"/>
        </w:rPr>
        <w:t xml:space="preserve"> phong trào thanh thiếu </w:t>
      </w:r>
      <w:r w:rsidR="0005373B">
        <w:rPr>
          <w:b/>
          <w:szCs w:val="28"/>
        </w:rPr>
        <w:t>niên</w:t>
      </w:r>
      <w:r w:rsidRPr="00A659CE">
        <w:rPr>
          <w:b/>
          <w:szCs w:val="28"/>
        </w:rPr>
        <w:t xml:space="preserve"> năm 2019</w:t>
      </w:r>
    </w:p>
    <w:p w:rsidR="004D0D2B" w:rsidRDefault="004D0D2B" w:rsidP="00232C09">
      <w:pPr>
        <w:spacing w:after="0"/>
        <w:jc w:val="both"/>
        <w:rPr>
          <w:szCs w:val="28"/>
        </w:rPr>
      </w:pPr>
    </w:p>
    <w:p w:rsidR="00A659CE" w:rsidRDefault="00A659CE" w:rsidP="00232C09">
      <w:pPr>
        <w:spacing w:after="0"/>
        <w:jc w:val="both"/>
        <w:rPr>
          <w:szCs w:val="28"/>
        </w:rPr>
      </w:pPr>
      <w:r>
        <w:rPr>
          <w:szCs w:val="28"/>
        </w:rPr>
        <w:tab/>
        <w:t>Căn cứ Chương trình công tác Đoàn – Hội và phong trào thanh thiếu nhi năm 2019</w:t>
      </w:r>
      <w:r w:rsidR="0005373B">
        <w:rPr>
          <w:szCs w:val="28"/>
        </w:rPr>
        <w:t>;</w:t>
      </w:r>
    </w:p>
    <w:p w:rsidR="00281011" w:rsidRDefault="00A659CE" w:rsidP="00232C09">
      <w:pPr>
        <w:spacing w:after="0"/>
        <w:jc w:val="both"/>
        <w:rPr>
          <w:rStyle w:val="fontstyle01"/>
        </w:rPr>
      </w:pPr>
      <w:r>
        <w:rPr>
          <w:szCs w:val="28"/>
        </w:rPr>
        <w:tab/>
      </w:r>
      <w:r w:rsidR="00281011">
        <w:rPr>
          <w:rStyle w:val="fontstyle01"/>
        </w:rPr>
        <w:t xml:space="preserve">BTV huyện Đoàn xây dựng kế hoạch </w:t>
      </w:r>
      <w:r w:rsidR="0005373B">
        <w:rPr>
          <w:rStyle w:val="fontstyle01"/>
        </w:rPr>
        <w:t xml:space="preserve">tổng kết công tác Đoàn- Hội &amp; phong trào TTN </w:t>
      </w:r>
      <w:r w:rsidR="00281011">
        <w:rPr>
          <w:rStyle w:val="fontstyle01"/>
        </w:rPr>
        <w:t>năm 2019 và triển khai nhiệm vụ năm 2020, cụ thể như sau:</w:t>
      </w:r>
    </w:p>
    <w:p w:rsidR="00281011" w:rsidRPr="00EF44CF" w:rsidRDefault="00281011" w:rsidP="00A659CE">
      <w:pPr>
        <w:spacing w:after="0"/>
        <w:rPr>
          <w:rStyle w:val="fontstyle01"/>
          <w:b/>
        </w:rPr>
      </w:pPr>
      <w:r>
        <w:rPr>
          <w:rStyle w:val="fontstyle01"/>
        </w:rPr>
        <w:tab/>
      </w:r>
      <w:r w:rsidRPr="00EF44CF">
        <w:rPr>
          <w:rStyle w:val="fontstyle01"/>
          <w:b/>
        </w:rPr>
        <w:t>I. Mục đích, yêu cầu</w:t>
      </w:r>
      <w:r w:rsidR="00EF44CF">
        <w:rPr>
          <w:rStyle w:val="fontstyle01"/>
          <w:b/>
        </w:rPr>
        <w:t>.</w:t>
      </w:r>
    </w:p>
    <w:p w:rsidR="00EF44CF" w:rsidRDefault="00EF44CF" w:rsidP="00232C09">
      <w:pPr>
        <w:spacing w:after="0"/>
        <w:jc w:val="both"/>
        <w:rPr>
          <w:szCs w:val="28"/>
        </w:rPr>
      </w:pPr>
      <w:r>
        <w:rPr>
          <w:rStyle w:val="fontstyle01"/>
        </w:rPr>
        <w:tab/>
        <w:t xml:space="preserve">- Đánh giá kết quả thực hiện </w:t>
      </w:r>
      <w:r>
        <w:rPr>
          <w:szCs w:val="28"/>
        </w:rPr>
        <w:t>Chương trình công tác Đoàn – Hội và phong trào thanh thiếu nhi năm 2019</w:t>
      </w:r>
      <w:r w:rsidR="0005373B">
        <w:rPr>
          <w:szCs w:val="28"/>
        </w:rPr>
        <w:t>,</w:t>
      </w:r>
      <w:r>
        <w:rPr>
          <w:szCs w:val="28"/>
        </w:rPr>
        <w:t xml:space="preserve"> đồng thời </w:t>
      </w:r>
      <w:r w:rsidR="0005373B">
        <w:rPr>
          <w:szCs w:val="28"/>
        </w:rPr>
        <w:t xml:space="preserve">bàn phương hướng nhiệm vụ, </w:t>
      </w:r>
      <w:r>
        <w:rPr>
          <w:szCs w:val="28"/>
        </w:rPr>
        <w:t xml:space="preserve">giải pháp hoạt động Đoàn – Hội và phong trào thanh thiếu nhi  năm </w:t>
      </w:r>
      <w:r w:rsidR="0005373B">
        <w:rPr>
          <w:szCs w:val="28"/>
        </w:rPr>
        <w:t>2020.</w:t>
      </w:r>
    </w:p>
    <w:p w:rsidR="00EF44CF" w:rsidRDefault="00EF44CF" w:rsidP="00232C09">
      <w:pPr>
        <w:spacing w:after="0"/>
        <w:jc w:val="both"/>
        <w:rPr>
          <w:szCs w:val="28"/>
        </w:rPr>
      </w:pPr>
      <w:r>
        <w:rPr>
          <w:szCs w:val="28"/>
        </w:rPr>
        <w:tab/>
        <w:t>- Việc tổ chức phải đơn giả</w:t>
      </w:r>
      <w:r w:rsidR="0005373B">
        <w:rPr>
          <w:szCs w:val="28"/>
        </w:rPr>
        <w:t>n,</w:t>
      </w:r>
      <w:r>
        <w:rPr>
          <w:szCs w:val="28"/>
        </w:rPr>
        <w:t xml:space="preserve"> đạt hiệu quả cao, tránh phô trương, hình thức. Phải đánh giá nghiêm túc những kết quả đạt được, những hạn chế khuyết điểm còn tồn tại để đề ra phương hướng, phương pháp hoạt động  cho những năm tiếp theo.</w:t>
      </w:r>
    </w:p>
    <w:p w:rsidR="00EF44CF" w:rsidRPr="00EF44CF" w:rsidRDefault="00EF44CF" w:rsidP="00EF44CF">
      <w:pPr>
        <w:spacing w:after="0"/>
        <w:rPr>
          <w:b/>
          <w:szCs w:val="28"/>
        </w:rPr>
      </w:pPr>
      <w:r>
        <w:rPr>
          <w:szCs w:val="28"/>
        </w:rPr>
        <w:tab/>
      </w:r>
      <w:r w:rsidRPr="00EF44CF">
        <w:rPr>
          <w:b/>
          <w:szCs w:val="28"/>
        </w:rPr>
        <w:t>II. Thời gian, địa điểm.</w:t>
      </w:r>
    </w:p>
    <w:p w:rsidR="00EF44CF" w:rsidRPr="00EF44CF" w:rsidRDefault="00EF44CF" w:rsidP="00EF44CF">
      <w:pPr>
        <w:spacing w:after="0"/>
        <w:rPr>
          <w:b/>
          <w:szCs w:val="28"/>
        </w:rPr>
      </w:pPr>
      <w:r>
        <w:rPr>
          <w:szCs w:val="28"/>
        </w:rPr>
        <w:tab/>
      </w:r>
      <w:r w:rsidRPr="00EF44CF">
        <w:rPr>
          <w:b/>
          <w:szCs w:val="28"/>
        </w:rPr>
        <w:t>1. Th</w:t>
      </w:r>
      <w:bookmarkStart w:id="0" w:name="_GoBack"/>
      <w:bookmarkEnd w:id="0"/>
      <w:r w:rsidRPr="00EF44CF">
        <w:rPr>
          <w:b/>
          <w:szCs w:val="28"/>
        </w:rPr>
        <w:t>ời gian:</w:t>
      </w:r>
      <w:r w:rsidR="0005373B">
        <w:rPr>
          <w:b/>
          <w:szCs w:val="28"/>
        </w:rPr>
        <w:t xml:space="preserve"> </w:t>
      </w:r>
      <w:r w:rsidR="00000719" w:rsidRPr="00000719">
        <w:rPr>
          <w:szCs w:val="28"/>
        </w:rPr>
        <w:t xml:space="preserve">7h30, ngày </w:t>
      </w:r>
      <w:r w:rsidR="0005373B" w:rsidRPr="00000719">
        <w:rPr>
          <w:szCs w:val="28"/>
        </w:rPr>
        <w:t>17 tháng 01 năm 2020</w:t>
      </w:r>
    </w:p>
    <w:p w:rsidR="00EF44CF" w:rsidRDefault="00EF44CF" w:rsidP="00EF44CF">
      <w:pPr>
        <w:spacing w:after="0"/>
        <w:rPr>
          <w:szCs w:val="28"/>
        </w:rPr>
      </w:pPr>
      <w:r>
        <w:rPr>
          <w:szCs w:val="28"/>
        </w:rPr>
        <w:tab/>
      </w:r>
      <w:r w:rsidRPr="00EF44CF">
        <w:rPr>
          <w:b/>
          <w:szCs w:val="28"/>
        </w:rPr>
        <w:t>2. Địa điểm</w:t>
      </w:r>
      <w:r w:rsidRPr="00AA4403">
        <w:rPr>
          <w:b/>
          <w:szCs w:val="28"/>
        </w:rPr>
        <w:t>:</w:t>
      </w:r>
      <w:r>
        <w:rPr>
          <w:szCs w:val="28"/>
        </w:rPr>
        <w:t xml:space="preserve"> Hội trường Khối Mặt trận Đoàn thể</w:t>
      </w:r>
    </w:p>
    <w:p w:rsidR="00A017B0" w:rsidRDefault="00EF44CF" w:rsidP="00A017B0">
      <w:pPr>
        <w:spacing w:after="0"/>
        <w:rPr>
          <w:b/>
          <w:szCs w:val="28"/>
        </w:rPr>
      </w:pPr>
      <w:r>
        <w:rPr>
          <w:szCs w:val="28"/>
        </w:rPr>
        <w:tab/>
      </w:r>
      <w:r w:rsidRPr="00EF44CF">
        <w:rPr>
          <w:b/>
          <w:szCs w:val="28"/>
        </w:rPr>
        <w:t>III. Thành phần.</w:t>
      </w:r>
      <w:r w:rsidR="00A017B0">
        <w:rPr>
          <w:b/>
          <w:szCs w:val="28"/>
        </w:rPr>
        <w:t xml:space="preserve"> </w:t>
      </w:r>
    </w:p>
    <w:p w:rsidR="00A017B0" w:rsidRPr="00A017B0" w:rsidRDefault="00A017B0" w:rsidP="00A017B0">
      <w:pPr>
        <w:spacing w:after="0"/>
        <w:ind w:firstLine="720"/>
        <w:rPr>
          <w:b/>
          <w:szCs w:val="28"/>
        </w:rPr>
      </w:pPr>
      <w:r>
        <w:rPr>
          <w:b/>
          <w:szCs w:val="28"/>
        </w:rPr>
        <w:t xml:space="preserve">1. </w:t>
      </w:r>
      <w:r w:rsidRPr="00A017B0">
        <w:rPr>
          <w:b/>
          <w:szCs w:val="28"/>
        </w:rPr>
        <w:t>Cấp tỉnh:</w:t>
      </w:r>
    </w:p>
    <w:p w:rsidR="00A017B0" w:rsidRPr="00A017B0" w:rsidRDefault="00A017B0" w:rsidP="00A017B0">
      <w:pPr>
        <w:spacing w:after="0"/>
        <w:ind w:firstLine="720"/>
        <w:rPr>
          <w:szCs w:val="28"/>
        </w:rPr>
      </w:pPr>
      <w:r w:rsidRPr="00A017B0">
        <w:rPr>
          <w:szCs w:val="28"/>
        </w:rPr>
        <w:t>- TT tỉnh Đoàn,  tỉnh Hội</w:t>
      </w:r>
    </w:p>
    <w:p w:rsidR="00232C09" w:rsidRPr="00F97E7A" w:rsidRDefault="00A017B0" w:rsidP="00A017B0">
      <w:pPr>
        <w:spacing w:after="0"/>
        <w:ind w:firstLine="720"/>
        <w:rPr>
          <w:b/>
          <w:szCs w:val="28"/>
        </w:rPr>
      </w:pPr>
      <w:r>
        <w:rPr>
          <w:b/>
          <w:szCs w:val="28"/>
        </w:rPr>
        <w:t xml:space="preserve">2. </w:t>
      </w:r>
      <w:r w:rsidR="00F97E7A" w:rsidRPr="00F97E7A">
        <w:rPr>
          <w:b/>
          <w:szCs w:val="28"/>
        </w:rPr>
        <w:t>Cấp huyện.</w:t>
      </w:r>
    </w:p>
    <w:p w:rsidR="00F97E7A" w:rsidRDefault="00F97E7A" w:rsidP="00EF44CF">
      <w:pPr>
        <w:spacing w:after="0"/>
        <w:rPr>
          <w:szCs w:val="28"/>
        </w:rPr>
      </w:pPr>
      <w:r>
        <w:rPr>
          <w:szCs w:val="28"/>
        </w:rPr>
        <w:tab/>
        <w:t xml:space="preserve">- </w:t>
      </w:r>
      <w:r w:rsidR="0005373B">
        <w:rPr>
          <w:szCs w:val="28"/>
        </w:rPr>
        <w:t xml:space="preserve">Đại </w:t>
      </w:r>
      <w:r>
        <w:rPr>
          <w:szCs w:val="28"/>
        </w:rPr>
        <w:t>diện Thường trực Huyện ủ</w:t>
      </w:r>
      <w:r w:rsidR="0005373B">
        <w:rPr>
          <w:szCs w:val="28"/>
        </w:rPr>
        <w:t>y.</w:t>
      </w:r>
    </w:p>
    <w:p w:rsidR="00F97E7A" w:rsidRDefault="00F97E7A" w:rsidP="008456A2">
      <w:pPr>
        <w:spacing w:after="0"/>
        <w:jc w:val="both"/>
        <w:rPr>
          <w:szCs w:val="28"/>
        </w:rPr>
      </w:pPr>
      <w:r>
        <w:rPr>
          <w:szCs w:val="28"/>
        </w:rPr>
        <w:tab/>
        <w:t xml:space="preserve">- </w:t>
      </w:r>
      <w:r w:rsidR="0005373B">
        <w:rPr>
          <w:szCs w:val="28"/>
        </w:rPr>
        <w:t xml:space="preserve">Đại diện </w:t>
      </w:r>
      <w:r>
        <w:rPr>
          <w:szCs w:val="28"/>
        </w:rPr>
        <w:t>lãnh đạo UBND huyện, UBMTTQ</w:t>
      </w:r>
      <w:r w:rsidR="0005373B">
        <w:rPr>
          <w:szCs w:val="28"/>
        </w:rPr>
        <w:t xml:space="preserve"> </w:t>
      </w:r>
      <w:r>
        <w:rPr>
          <w:szCs w:val="28"/>
        </w:rPr>
        <w:t>VN huyện;</w:t>
      </w:r>
    </w:p>
    <w:p w:rsidR="00F97E7A" w:rsidRPr="00F97E7A" w:rsidRDefault="00F97E7A" w:rsidP="008456A2">
      <w:pPr>
        <w:spacing w:after="0"/>
        <w:jc w:val="both"/>
        <w:rPr>
          <w:szCs w:val="28"/>
        </w:rPr>
      </w:pPr>
      <w:r>
        <w:rPr>
          <w:szCs w:val="28"/>
        </w:rPr>
        <w:tab/>
        <w:t xml:space="preserve">- </w:t>
      </w:r>
      <w:r w:rsidR="0005373B">
        <w:rPr>
          <w:szCs w:val="28"/>
        </w:rPr>
        <w:t xml:space="preserve">Đại </w:t>
      </w:r>
      <w:r>
        <w:rPr>
          <w:szCs w:val="28"/>
        </w:rPr>
        <w:t>diện lãnh đạo các phòng, ban, ngành, đoàn thể huyện;</w:t>
      </w:r>
    </w:p>
    <w:p w:rsidR="00232C09" w:rsidRDefault="00232C09" w:rsidP="008456A2">
      <w:pPr>
        <w:spacing w:after="0"/>
        <w:jc w:val="both"/>
        <w:rPr>
          <w:szCs w:val="28"/>
        </w:rPr>
      </w:pPr>
      <w:r>
        <w:rPr>
          <w:szCs w:val="28"/>
        </w:rPr>
        <w:tab/>
        <w:t xml:space="preserve">- </w:t>
      </w:r>
      <w:r w:rsidR="0005373B">
        <w:rPr>
          <w:szCs w:val="28"/>
        </w:rPr>
        <w:t>Cơ quan chuyên trách Huyện Đoàn</w:t>
      </w:r>
    </w:p>
    <w:p w:rsidR="00F97E7A" w:rsidRPr="00F97E7A" w:rsidRDefault="00F97E7A" w:rsidP="00EF44CF">
      <w:pPr>
        <w:spacing w:after="0"/>
        <w:rPr>
          <w:b/>
          <w:szCs w:val="28"/>
        </w:rPr>
      </w:pPr>
      <w:r>
        <w:rPr>
          <w:szCs w:val="28"/>
        </w:rPr>
        <w:tab/>
      </w:r>
      <w:r w:rsidRPr="00F97E7A">
        <w:rPr>
          <w:b/>
          <w:szCs w:val="28"/>
        </w:rPr>
        <w:t xml:space="preserve">2. </w:t>
      </w:r>
      <w:r w:rsidR="00A017B0">
        <w:rPr>
          <w:b/>
          <w:szCs w:val="28"/>
        </w:rPr>
        <w:t>Các cơ sở Đoàn- Hội trực thuộc.</w:t>
      </w:r>
    </w:p>
    <w:p w:rsidR="00232C09" w:rsidRDefault="00232C09" w:rsidP="00EF44CF">
      <w:pPr>
        <w:spacing w:after="0"/>
        <w:rPr>
          <w:szCs w:val="28"/>
        </w:rPr>
      </w:pPr>
      <w:r>
        <w:rPr>
          <w:szCs w:val="28"/>
        </w:rPr>
        <w:tab/>
        <w:t>- Bí thư, Phó bí thư</w:t>
      </w:r>
      <w:r w:rsidR="0005373B">
        <w:rPr>
          <w:szCs w:val="28"/>
        </w:rPr>
        <w:t xml:space="preserve">; CT, PCT. UBH LHTN VN </w:t>
      </w:r>
      <w:r>
        <w:rPr>
          <w:szCs w:val="28"/>
        </w:rPr>
        <w:t xml:space="preserve">xã </w:t>
      </w:r>
      <w:r w:rsidR="0005373B">
        <w:rPr>
          <w:szCs w:val="28"/>
        </w:rPr>
        <w:t xml:space="preserve">, thị trấn </w:t>
      </w:r>
    </w:p>
    <w:p w:rsidR="0005373B" w:rsidRDefault="0005373B" w:rsidP="00EF44CF">
      <w:pPr>
        <w:spacing w:after="0"/>
        <w:rPr>
          <w:szCs w:val="28"/>
        </w:rPr>
      </w:pPr>
      <w:r>
        <w:rPr>
          <w:szCs w:val="28"/>
        </w:rPr>
        <w:tab/>
        <w:t xml:space="preserve">- Bí thư hoặc Phó bí các chi Đoàn </w:t>
      </w:r>
      <w:r w:rsidR="00A017B0">
        <w:rPr>
          <w:szCs w:val="28"/>
        </w:rPr>
        <w:t xml:space="preserve">khối cơ quan HCSN-LLVT huyện </w:t>
      </w:r>
    </w:p>
    <w:p w:rsidR="00A017B0" w:rsidRDefault="00A017B0" w:rsidP="00EF44CF">
      <w:pPr>
        <w:spacing w:after="0"/>
        <w:rPr>
          <w:szCs w:val="28"/>
        </w:rPr>
      </w:pPr>
      <w:r>
        <w:rPr>
          <w:szCs w:val="28"/>
        </w:rPr>
        <w:tab/>
        <w:t>- Chủ nhiệm các CLB, Đội nhóm</w:t>
      </w:r>
    </w:p>
    <w:p w:rsidR="00232C09" w:rsidRDefault="00232C09" w:rsidP="00EF44CF">
      <w:pPr>
        <w:spacing w:after="0"/>
        <w:rPr>
          <w:b/>
          <w:szCs w:val="28"/>
        </w:rPr>
      </w:pPr>
      <w:r>
        <w:rPr>
          <w:szCs w:val="28"/>
        </w:rPr>
        <w:tab/>
      </w:r>
      <w:r w:rsidRPr="00F97E7A">
        <w:rPr>
          <w:b/>
          <w:szCs w:val="28"/>
        </w:rPr>
        <w:t>IV. Nội dung</w:t>
      </w:r>
      <w:r w:rsidR="00F97E7A">
        <w:rPr>
          <w:b/>
          <w:szCs w:val="28"/>
        </w:rPr>
        <w:t xml:space="preserve"> chương trình</w:t>
      </w:r>
      <w:r w:rsidR="00AA4403">
        <w:rPr>
          <w:b/>
          <w:szCs w:val="28"/>
        </w:rPr>
        <w:t>:</w:t>
      </w:r>
    </w:p>
    <w:p w:rsidR="00F97E7A" w:rsidRDefault="00F97E7A" w:rsidP="008456A2">
      <w:pPr>
        <w:spacing w:after="0"/>
        <w:jc w:val="both"/>
        <w:rPr>
          <w:szCs w:val="28"/>
        </w:rPr>
      </w:pPr>
      <w:r>
        <w:rPr>
          <w:b/>
          <w:szCs w:val="28"/>
        </w:rPr>
        <w:lastRenderedPageBreak/>
        <w:tab/>
      </w:r>
      <w:r>
        <w:rPr>
          <w:szCs w:val="28"/>
        </w:rPr>
        <w:t>- Tuyên bố lý do, giới thiệu đại biểu</w:t>
      </w:r>
    </w:p>
    <w:p w:rsidR="00F97E7A" w:rsidRDefault="00F97E7A" w:rsidP="008456A2">
      <w:pPr>
        <w:spacing w:after="0"/>
        <w:jc w:val="both"/>
        <w:rPr>
          <w:szCs w:val="28"/>
        </w:rPr>
      </w:pPr>
      <w:r>
        <w:rPr>
          <w:szCs w:val="28"/>
        </w:rPr>
        <w:tab/>
        <w:t>- Thông qua nội dung chương trình</w:t>
      </w:r>
    </w:p>
    <w:p w:rsidR="00F97E7A" w:rsidRDefault="00F97E7A" w:rsidP="008456A2">
      <w:pPr>
        <w:spacing w:after="0"/>
        <w:jc w:val="both"/>
        <w:rPr>
          <w:szCs w:val="28"/>
        </w:rPr>
      </w:pPr>
      <w:r>
        <w:rPr>
          <w:szCs w:val="28"/>
        </w:rPr>
        <w:tab/>
        <w:t xml:space="preserve">- Thông qua báo cáo tổng kết công tác Đoàn – Hội và phong trào thanh thiếu </w:t>
      </w:r>
      <w:r w:rsidR="0005373B">
        <w:rPr>
          <w:szCs w:val="28"/>
        </w:rPr>
        <w:t xml:space="preserve">niên </w:t>
      </w:r>
      <w:r>
        <w:rPr>
          <w:szCs w:val="28"/>
        </w:rPr>
        <w:t>năm 2019;</w:t>
      </w:r>
    </w:p>
    <w:p w:rsidR="00F97E7A" w:rsidRDefault="00F97E7A" w:rsidP="008456A2">
      <w:pPr>
        <w:spacing w:after="0"/>
        <w:jc w:val="both"/>
        <w:rPr>
          <w:szCs w:val="28"/>
        </w:rPr>
      </w:pPr>
      <w:r>
        <w:rPr>
          <w:szCs w:val="28"/>
        </w:rPr>
        <w:tab/>
        <w:t xml:space="preserve">- Triển khai Chương trình công tác Đoàn – Hội và phong trào thanh thiếu </w:t>
      </w:r>
      <w:r w:rsidR="0005373B">
        <w:rPr>
          <w:szCs w:val="28"/>
        </w:rPr>
        <w:t xml:space="preserve">niên </w:t>
      </w:r>
      <w:r>
        <w:rPr>
          <w:szCs w:val="28"/>
        </w:rPr>
        <w:t>năm 2020;</w:t>
      </w:r>
    </w:p>
    <w:p w:rsidR="00F97E7A" w:rsidRDefault="00F97E7A" w:rsidP="008456A2">
      <w:pPr>
        <w:spacing w:after="0"/>
        <w:jc w:val="both"/>
        <w:rPr>
          <w:szCs w:val="28"/>
        </w:rPr>
      </w:pPr>
      <w:r>
        <w:rPr>
          <w:szCs w:val="28"/>
        </w:rPr>
        <w:tab/>
        <w:t>- Triển khai một số nội dung trọng tâm trong thời gian sắp tới</w:t>
      </w:r>
    </w:p>
    <w:p w:rsidR="00F97E7A" w:rsidRDefault="00F97E7A" w:rsidP="008456A2">
      <w:pPr>
        <w:spacing w:after="0"/>
        <w:jc w:val="both"/>
        <w:rPr>
          <w:szCs w:val="28"/>
        </w:rPr>
      </w:pPr>
      <w:r>
        <w:rPr>
          <w:szCs w:val="28"/>
        </w:rPr>
        <w:tab/>
        <w:t xml:space="preserve">- </w:t>
      </w:r>
      <w:r w:rsidR="00A017B0">
        <w:rPr>
          <w:szCs w:val="28"/>
        </w:rPr>
        <w:t>Giải lao</w:t>
      </w:r>
    </w:p>
    <w:p w:rsidR="00AA4403" w:rsidRDefault="00AA4403" w:rsidP="008456A2">
      <w:pPr>
        <w:spacing w:after="0"/>
        <w:jc w:val="both"/>
        <w:rPr>
          <w:szCs w:val="28"/>
        </w:rPr>
      </w:pPr>
      <w:r>
        <w:rPr>
          <w:szCs w:val="28"/>
        </w:rPr>
        <w:tab/>
        <w:t xml:space="preserve">- Bầu bổ sung </w:t>
      </w:r>
      <w:r w:rsidR="0005373B">
        <w:rPr>
          <w:szCs w:val="28"/>
        </w:rPr>
        <w:t>UV.</w:t>
      </w:r>
      <w:r>
        <w:rPr>
          <w:szCs w:val="28"/>
        </w:rPr>
        <w:t>BCH</w:t>
      </w:r>
      <w:r w:rsidR="003A696B">
        <w:rPr>
          <w:szCs w:val="28"/>
        </w:rPr>
        <w:t>; UV.UBKT H</w:t>
      </w:r>
      <w:r>
        <w:rPr>
          <w:szCs w:val="28"/>
        </w:rPr>
        <w:t>uyện Đoàn</w:t>
      </w:r>
      <w:r w:rsidR="003A696B">
        <w:rPr>
          <w:szCs w:val="28"/>
        </w:rPr>
        <w:t>,</w:t>
      </w:r>
      <w:r>
        <w:rPr>
          <w:szCs w:val="28"/>
        </w:rPr>
        <w:t xml:space="preserve"> khóa </w:t>
      </w:r>
      <w:r w:rsidR="0005373B">
        <w:rPr>
          <w:szCs w:val="28"/>
        </w:rPr>
        <w:t>VII</w:t>
      </w:r>
    </w:p>
    <w:p w:rsidR="00AA4403" w:rsidRDefault="00AA4403" w:rsidP="008456A2">
      <w:pPr>
        <w:spacing w:after="0"/>
        <w:jc w:val="both"/>
        <w:rPr>
          <w:szCs w:val="28"/>
        </w:rPr>
      </w:pPr>
      <w:r>
        <w:rPr>
          <w:szCs w:val="28"/>
        </w:rPr>
        <w:tab/>
        <w:t>- Thông qua quyết định khen thưởng năm 2019</w:t>
      </w:r>
    </w:p>
    <w:p w:rsidR="00AA4403" w:rsidRDefault="00AA4403" w:rsidP="008456A2">
      <w:pPr>
        <w:spacing w:after="0"/>
        <w:jc w:val="both"/>
        <w:rPr>
          <w:szCs w:val="28"/>
        </w:rPr>
      </w:pPr>
      <w:r>
        <w:rPr>
          <w:szCs w:val="28"/>
        </w:rPr>
        <w:tab/>
        <w:t>- Phát biểu của lãnh đạo huyện;</w:t>
      </w:r>
    </w:p>
    <w:p w:rsidR="00AA4403" w:rsidRDefault="00AA4403" w:rsidP="008456A2">
      <w:pPr>
        <w:spacing w:after="0"/>
        <w:jc w:val="both"/>
        <w:rPr>
          <w:szCs w:val="28"/>
        </w:rPr>
      </w:pPr>
      <w:r>
        <w:rPr>
          <w:szCs w:val="28"/>
        </w:rPr>
        <w:tab/>
        <w:t>- Tiếp thu ý kiến, phát biểu bế mạc Hội nghị</w:t>
      </w:r>
    </w:p>
    <w:p w:rsidR="00AA4403" w:rsidRDefault="00AA4403" w:rsidP="008456A2">
      <w:pPr>
        <w:spacing w:after="0"/>
        <w:jc w:val="both"/>
        <w:rPr>
          <w:szCs w:val="28"/>
        </w:rPr>
      </w:pPr>
      <w:r>
        <w:rPr>
          <w:szCs w:val="28"/>
        </w:rPr>
        <w:tab/>
        <w:t>- Kết thúc Hội nghị.</w:t>
      </w:r>
    </w:p>
    <w:p w:rsidR="00AA4403" w:rsidRDefault="00AA4403" w:rsidP="00F97E7A">
      <w:pPr>
        <w:spacing w:after="0"/>
        <w:rPr>
          <w:b/>
          <w:szCs w:val="28"/>
        </w:rPr>
      </w:pPr>
      <w:r>
        <w:rPr>
          <w:szCs w:val="28"/>
        </w:rPr>
        <w:tab/>
      </w:r>
      <w:r w:rsidRPr="00AA4403">
        <w:rPr>
          <w:b/>
          <w:szCs w:val="28"/>
        </w:rPr>
        <w:t>IV. Tổ chức thực hiện:</w:t>
      </w:r>
    </w:p>
    <w:p w:rsidR="008456A2" w:rsidRDefault="00AA4403" w:rsidP="00F97E7A">
      <w:pPr>
        <w:spacing w:after="0"/>
        <w:rPr>
          <w:b/>
          <w:szCs w:val="28"/>
        </w:rPr>
      </w:pPr>
      <w:r>
        <w:rPr>
          <w:b/>
          <w:szCs w:val="28"/>
        </w:rPr>
        <w:tab/>
      </w:r>
      <w:r w:rsidRPr="00AA4403">
        <w:rPr>
          <w:b/>
          <w:szCs w:val="28"/>
        </w:rPr>
        <w:t>1. Huyện Đoàn</w:t>
      </w:r>
      <w:r>
        <w:rPr>
          <w:b/>
          <w:szCs w:val="28"/>
        </w:rPr>
        <w:t>:</w:t>
      </w:r>
    </w:p>
    <w:p w:rsidR="008456A2" w:rsidRDefault="008456A2" w:rsidP="008456A2">
      <w:pPr>
        <w:spacing w:after="0"/>
        <w:jc w:val="both"/>
        <w:rPr>
          <w:szCs w:val="28"/>
        </w:rPr>
      </w:pPr>
      <w:r>
        <w:rPr>
          <w:b/>
          <w:szCs w:val="28"/>
        </w:rPr>
        <w:tab/>
        <w:t xml:space="preserve">- </w:t>
      </w:r>
      <w:r w:rsidR="00AA4403">
        <w:rPr>
          <w:szCs w:val="28"/>
        </w:rPr>
        <w:t>Xây dựng kế hoạch triển khai tới các cơ sở Đoàn – Hội trực thuộ</w:t>
      </w:r>
      <w:r>
        <w:rPr>
          <w:szCs w:val="28"/>
        </w:rPr>
        <w:t>c.</w:t>
      </w:r>
    </w:p>
    <w:p w:rsidR="00AA4403" w:rsidRDefault="008456A2" w:rsidP="008456A2">
      <w:pPr>
        <w:spacing w:after="0"/>
        <w:jc w:val="both"/>
        <w:rPr>
          <w:szCs w:val="28"/>
        </w:rPr>
      </w:pPr>
      <w:r>
        <w:rPr>
          <w:szCs w:val="28"/>
        </w:rPr>
        <w:tab/>
        <w:t xml:space="preserve">- </w:t>
      </w:r>
      <w:r w:rsidR="00AA4403">
        <w:rPr>
          <w:szCs w:val="28"/>
        </w:rPr>
        <w:t xml:space="preserve">Chuẩn bị </w:t>
      </w:r>
      <w:r>
        <w:rPr>
          <w:szCs w:val="28"/>
        </w:rPr>
        <w:t xml:space="preserve">cơ sở, vật chất, </w:t>
      </w:r>
      <w:r w:rsidR="00AA4403">
        <w:rPr>
          <w:szCs w:val="28"/>
        </w:rPr>
        <w:t>nội dung chương trình cần thiết cho Hội nghị.</w:t>
      </w:r>
    </w:p>
    <w:p w:rsidR="00AA4403" w:rsidRPr="00AA4403" w:rsidRDefault="008456A2" w:rsidP="0005373B">
      <w:pPr>
        <w:spacing w:after="0"/>
        <w:jc w:val="both"/>
        <w:rPr>
          <w:szCs w:val="28"/>
        </w:rPr>
      </w:pPr>
      <w:r>
        <w:rPr>
          <w:b/>
          <w:szCs w:val="28"/>
        </w:rPr>
        <w:tab/>
      </w:r>
      <w:r w:rsidR="00AA4403" w:rsidRPr="00AA4403">
        <w:rPr>
          <w:b/>
          <w:szCs w:val="28"/>
        </w:rPr>
        <w:t>2. Các cơ sở Đoàn – Hộ</w:t>
      </w:r>
      <w:r w:rsidR="0005373B">
        <w:rPr>
          <w:b/>
          <w:szCs w:val="28"/>
        </w:rPr>
        <w:t xml:space="preserve">i và Đoàn trực </w:t>
      </w:r>
      <w:r w:rsidR="00AA4403" w:rsidRPr="00AA4403">
        <w:rPr>
          <w:b/>
          <w:szCs w:val="28"/>
        </w:rPr>
        <w:t>thuộc</w:t>
      </w:r>
      <w:r w:rsidR="00AA4403" w:rsidRPr="00AA4403">
        <w:rPr>
          <w:szCs w:val="28"/>
        </w:rPr>
        <w:t>.</w:t>
      </w:r>
    </w:p>
    <w:p w:rsidR="00AA4403" w:rsidRDefault="00AA4403" w:rsidP="008456A2">
      <w:pPr>
        <w:spacing w:after="0"/>
        <w:jc w:val="both"/>
        <w:rPr>
          <w:szCs w:val="28"/>
        </w:rPr>
      </w:pPr>
      <w:r>
        <w:rPr>
          <w:szCs w:val="28"/>
        </w:rPr>
        <w:tab/>
        <w:t>- Triển khai kế hoạch, phân công đại biểu dự hội nghị, chuẩn bị nội dung thảo luận và tổng hợp các ý kiến phát biểu tại hội nghị.</w:t>
      </w:r>
    </w:p>
    <w:p w:rsidR="00AA4403" w:rsidRDefault="00AA4403" w:rsidP="008456A2">
      <w:pPr>
        <w:spacing w:after="0"/>
        <w:jc w:val="both"/>
        <w:rPr>
          <w:szCs w:val="28"/>
        </w:rPr>
      </w:pPr>
      <w:r>
        <w:rPr>
          <w:szCs w:val="28"/>
        </w:rPr>
        <w:tab/>
        <w:t xml:space="preserve">- Họp và bình xét khen thưởng, </w:t>
      </w:r>
      <w:r w:rsidR="003A696B">
        <w:rPr>
          <w:szCs w:val="28"/>
        </w:rPr>
        <w:t>chuẩn bị</w:t>
      </w:r>
      <w:r>
        <w:rPr>
          <w:szCs w:val="28"/>
        </w:rPr>
        <w:t xml:space="preserve"> tham luận </w:t>
      </w:r>
      <w:r w:rsidR="003A696B">
        <w:rPr>
          <w:szCs w:val="28"/>
        </w:rPr>
        <w:t xml:space="preserve">và </w:t>
      </w:r>
      <w:r>
        <w:rPr>
          <w:szCs w:val="28"/>
        </w:rPr>
        <w:t xml:space="preserve">gửi </w:t>
      </w:r>
      <w:r w:rsidR="003A696B">
        <w:rPr>
          <w:szCs w:val="28"/>
        </w:rPr>
        <w:t xml:space="preserve">về </w:t>
      </w:r>
      <w:r>
        <w:rPr>
          <w:szCs w:val="28"/>
        </w:rPr>
        <w:t xml:space="preserve">BTV huyện đoàn xem xét </w:t>
      </w:r>
      <w:r w:rsidR="006006F4">
        <w:rPr>
          <w:szCs w:val="28"/>
        </w:rPr>
        <w:t>tổng hợp</w:t>
      </w:r>
      <w:r>
        <w:rPr>
          <w:szCs w:val="28"/>
        </w:rPr>
        <w:t>.</w:t>
      </w:r>
    </w:p>
    <w:p w:rsidR="0005373B" w:rsidRPr="003A696B" w:rsidRDefault="00AA4403" w:rsidP="008456A2">
      <w:pPr>
        <w:spacing w:after="0"/>
        <w:jc w:val="both"/>
        <w:rPr>
          <w:szCs w:val="28"/>
        </w:rPr>
      </w:pPr>
      <w:r>
        <w:rPr>
          <w:szCs w:val="28"/>
        </w:rPr>
        <w:tab/>
      </w:r>
      <w:r w:rsidRPr="003A696B">
        <w:rPr>
          <w:szCs w:val="28"/>
        </w:rPr>
        <w:t>- Báo cáo cấp ủy</w:t>
      </w:r>
      <w:r w:rsidR="0005373B" w:rsidRPr="003A696B">
        <w:rPr>
          <w:szCs w:val="28"/>
        </w:rPr>
        <w:t xml:space="preserve">- chính quyền </w:t>
      </w:r>
      <w:r w:rsidRPr="003A696B">
        <w:rPr>
          <w:szCs w:val="28"/>
        </w:rPr>
        <w:t xml:space="preserve">về </w:t>
      </w:r>
      <w:r w:rsidR="0005373B" w:rsidRPr="003A696B">
        <w:rPr>
          <w:szCs w:val="28"/>
        </w:rPr>
        <w:t xml:space="preserve">nội dung kế hoạch này </w:t>
      </w:r>
    </w:p>
    <w:p w:rsidR="003A696B" w:rsidRPr="003A696B" w:rsidRDefault="003A696B" w:rsidP="008456A2">
      <w:pPr>
        <w:spacing w:after="0"/>
        <w:jc w:val="both"/>
        <w:rPr>
          <w:i/>
          <w:sz w:val="24"/>
          <w:szCs w:val="24"/>
        </w:rPr>
      </w:pPr>
      <w:r w:rsidRPr="003A696B">
        <w:rPr>
          <w:i/>
          <w:szCs w:val="28"/>
        </w:rPr>
        <w:tab/>
      </w:r>
      <w:r w:rsidRPr="003A696B">
        <w:rPr>
          <w:i/>
          <w:sz w:val="24"/>
          <w:szCs w:val="24"/>
        </w:rPr>
        <w:t>(Đối với Đoàn các xã, thị trấn khi dự Hội Nghị mang theo con dấu, báo cáo ủ</w:t>
      </w:r>
      <w:r>
        <w:rPr>
          <w:i/>
          <w:sz w:val="24"/>
          <w:szCs w:val="24"/>
        </w:rPr>
        <w:t>y tháng tháng 9 và 12)</w:t>
      </w:r>
    </w:p>
    <w:p w:rsidR="008456A2" w:rsidRDefault="008456A2" w:rsidP="008456A2">
      <w:pPr>
        <w:spacing w:after="0"/>
        <w:jc w:val="both"/>
        <w:rPr>
          <w:b/>
          <w:szCs w:val="28"/>
        </w:rPr>
      </w:pPr>
      <w:r>
        <w:rPr>
          <w:szCs w:val="28"/>
        </w:rPr>
        <w:tab/>
      </w:r>
      <w:r w:rsidRPr="008456A2">
        <w:rPr>
          <w:b/>
          <w:szCs w:val="28"/>
        </w:rPr>
        <w:t xml:space="preserve">3. </w:t>
      </w:r>
      <w:r w:rsidR="006C7A16">
        <w:rPr>
          <w:b/>
          <w:szCs w:val="28"/>
        </w:rPr>
        <w:t>Phân công tham luận:</w:t>
      </w:r>
    </w:p>
    <w:p w:rsidR="006C7A16" w:rsidRPr="006C7A16" w:rsidRDefault="006C7A16" w:rsidP="008456A2">
      <w:pPr>
        <w:spacing w:after="0"/>
        <w:jc w:val="both"/>
        <w:rPr>
          <w:szCs w:val="28"/>
        </w:rPr>
      </w:pPr>
      <w:r>
        <w:rPr>
          <w:b/>
          <w:szCs w:val="28"/>
        </w:rPr>
        <w:tab/>
        <w:t xml:space="preserve">- Đoàn xã Đồng Nai: </w:t>
      </w:r>
      <w:r w:rsidRPr="006C7A16">
        <w:rPr>
          <w:szCs w:val="28"/>
        </w:rPr>
        <w:t xml:space="preserve">Báo cáo kết quả tập hợp đoàn kết thanh niên vùng đồng các dân tộc, thanh niên tôn giáo </w:t>
      </w:r>
      <w:r w:rsidRPr="006C7A16">
        <w:rPr>
          <w:szCs w:val="28"/>
        </w:rPr>
        <w:tab/>
      </w:r>
    </w:p>
    <w:p w:rsidR="006006F4" w:rsidRDefault="006C7A16" w:rsidP="006C7A16">
      <w:pPr>
        <w:spacing w:after="0"/>
        <w:ind w:firstLine="720"/>
        <w:jc w:val="both"/>
        <w:rPr>
          <w:szCs w:val="28"/>
        </w:rPr>
      </w:pPr>
      <w:r>
        <w:rPr>
          <w:b/>
          <w:szCs w:val="28"/>
        </w:rPr>
        <w:t xml:space="preserve">- Đoàn xã Thống Nhất: </w:t>
      </w:r>
      <w:r w:rsidRPr="006C7A16">
        <w:rPr>
          <w:szCs w:val="28"/>
        </w:rPr>
        <w:t>Báo cáo kết quả tình hình hoạt động của các chi Đoàn, chi Hội, các CLB- Đội- nhóm ở trên địa bàn sau khi thực hiện Nghị quyết 18,19 NW/TW</w:t>
      </w:r>
      <w:r w:rsidR="006006F4">
        <w:rPr>
          <w:szCs w:val="28"/>
        </w:rPr>
        <w:t xml:space="preserve"> </w:t>
      </w:r>
    </w:p>
    <w:p w:rsidR="006C7A16" w:rsidRDefault="006C7A16" w:rsidP="006C7A16">
      <w:pPr>
        <w:spacing w:after="0"/>
        <w:ind w:firstLine="720"/>
        <w:jc w:val="both"/>
        <w:rPr>
          <w:szCs w:val="28"/>
        </w:rPr>
      </w:pPr>
      <w:r w:rsidRPr="004D0D2B">
        <w:rPr>
          <w:b/>
          <w:szCs w:val="28"/>
        </w:rPr>
        <w:t>- Đoàn xã Phú Sơn:</w:t>
      </w:r>
      <w:r>
        <w:rPr>
          <w:szCs w:val="28"/>
        </w:rPr>
        <w:t xml:space="preserve"> Báo cáo tình hình Đoàn- Hội tham gia xây dựng nông thôn mới, nêu những mô hình, giải pháp</w:t>
      </w:r>
      <w:r w:rsidR="004D0D2B">
        <w:rPr>
          <w:szCs w:val="28"/>
        </w:rPr>
        <w:t xml:space="preserve"> hay để nhân rộng.</w:t>
      </w:r>
    </w:p>
    <w:p w:rsidR="003A696B" w:rsidRPr="003A696B" w:rsidRDefault="003A696B" w:rsidP="006C7A16">
      <w:pPr>
        <w:spacing w:after="0"/>
        <w:ind w:firstLine="720"/>
        <w:jc w:val="both"/>
        <w:rPr>
          <w:i/>
          <w:szCs w:val="28"/>
        </w:rPr>
      </w:pPr>
      <w:r w:rsidRPr="003A696B">
        <w:rPr>
          <w:i/>
          <w:szCs w:val="28"/>
        </w:rPr>
        <w:t>Các bài tham luận gủi về VP. Huyện Đoàn hạn chót 10h30, ngày 13 tháng 01 năm 2020</w:t>
      </w:r>
      <w:r>
        <w:rPr>
          <w:i/>
          <w:szCs w:val="28"/>
        </w:rPr>
        <w:t xml:space="preserve"> (</w:t>
      </w:r>
      <w:r w:rsidRPr="003A696B">
        <w:rPr>
          <w:i/>
          <w:szCs w:val="28"/>
          <w:u w:val="single"/>
        </w:rPr>
        <w:t>Dieukhonbd@gmail.com</w:t>
      </w:r>
      <w:r>
        <w:rPr>
          <w:i/>
          <w:szCs w:val="28"/>
        </w:rPr>
        <w:t>)</w:t>
      </w:r>
    </w:p>
    <w:p w:rsidR="004D0D2B" w:rsidRPr="003A696B" w:rsidRDefault="004D0D2B" w:rsidP="006C7A16">
      <w:pPr>
        <w:spacing w:after="0"/>
        <w:ind w:firstLine="720"/>
        <w:jc w:val="both"/>
        <w:rPr>
          <w:szCs w:val="28"/>
        </w:rPr>
      </w:pPr>
      <w:r w:rsidRPr="003A696B">
        <w:rPr>
          <w:szCs w:val="28"/>
        </w:rPr>
        <w:t xml:space="preserve">Ngoài những đơn vị được phân công, BTV Huyện Đoàn đề  nghị  các đơn vị còn lại phát biểu thêm </w:t>
      </w:r>
      <w:r w:rsidR="00A55393" w:rsidRPr="003A696B">
        <w:rPr>
          <w:szCs w:val="28"/>
        </w:rPr>
        <w:t xml:space="preserve">nêu những vấn đề thuận lợi, khó khăn công tác Đoàn- </w:t>
      </w:r>
      <w:r w:rsidR="00A55393" w:rsidRPr="003A696B">
        <w:rPr>
          <w:szCs w:val="28"/>
        </w:rPr>
        <w:lastRenderedPageBreak/>
        <w:t xml:space="preserve">Hội ở địa phương hiện nay và các nội dung khác… </w:t>
      </w:r>
      <w:r w:rsidRPr="003A696B">
        <w:rPr>
          <w:szCs w:val="28"/>
        </w:rPr>
        <w:t>nhưng không trùng với đơn vị đã phát biểu. Nội dung phát biểu ngắn, gọn</w:t>
      </w:r>
      <w:r w:rsidR="00A55393" w:rsidRPr="003A696B">
        <w:rPr>
          <w:szCs w:val="28"/>
        </w:rPr>
        <w:t>, trọng tâm, đúng nội dung.</w:t>
      </w:r>
    </w:p>
    <w:p w:rsidR="008456A2" w:rsidRDefault="008456A2" w:rsidP="008456A2">
      <w:pPr>
        <w:spacing w:after="0"/>
        <w:jc w:val="both"/>
        <w:rPr>
          <w:szCs w:val="28"/>
        </w:rPr>
      </w:pPr>
      <w:r>
        <w:rPr>
          <w:szCs w:val="28"/>
        </w:rPr>
        <w:tab/>
        <w:t xml:space="preserve">Trên đây là Kế hoạch tổ chức Chương trình Hội nghị tổng kết công tác Đoàn – Hội và phong trào thanh thiếu </w:t>
      </w:r>
      <w:r w:rsidR="0005373B">
        <w:rPr>
          <w:szCs w:val="28"/>
        </w:rPr>
        <w:t>niên</w:t>
      </w:r>
      <w:r>
        <w:rPr>
          <w:szCs w:val="28"/>
        </w:rPr>
        <w:t xml:space="preserve"> năm 2019, phương hướng nhiệm vụ năm 2020. BTV huyện Đoàn đề nghị các đơn vị nghiêm túc triển khai thực hiệ</w:t>
      </w:r>
      <w:r w:rsidR="006006F4">
        <w:rPr>
          <w:szCs w:val="28"/>
        </w:rPr>
        <w:t>n.</w:t>
      </w:r>
    </w:p>
    <w:p w:rsidR="006006F4" w:rsidRDefault="006006F4" w:rsidP="008456A2">
      <w:pPr>
        <w:spacing w:after="0"/>
        <w:jc w:val="both"/>
        <w:rPr>
          <w:szCs w:val="28"/>
        </w:rPr>
      </w:pPr>
    </w:p>
    <w:p w:rsidR="008456A2" w:rsidRPr="00E635A4" w:rsidRDefault="008456A2" w:rsidP="006006F4">
      <w:pPr>
        <w:spacing w:after="0"/>
        <w:ind w:firstLine="720"/>
        <w:rPr>
          <w:b/>
          <w:szCs w:val="28"/>
        </w:rPr>
      </w:pPr>
      <w:r w:rsidRPr="00E635A4">
        <w:rPr>
          <w:sz w:val="26"/>
          <w:szCs w:val="26"/>
          <w:u w:val="single"/>
        </w:rPr>
        <w:t>Nơi nhận:</w:t>
      </w:r>
      <w:r>
        <w:rPr>
          <w:sz w:val="26"/>
          <w:szCs w:val="26"/>
        </w:rPr>
        <w:tab/>
      </w:r>
      <w:r>
        <w:rPr>
          <w:sz w:val="26"/>
          <w:szCs w:val="26"/>
        </w:rPr>
        <w:tab/>
      </w:r>
      <w:r>
        <w:rPr>
          <w:sz w:val="26"/>
          <w:szCs w:val="26"/>
        </w:rPr>
        <w:tab/>
      </w:r>
      <w:r>
        <w:rPr>
          <w:sz w:val="26"/>
          <w:szCs w:val="26"/>
        </w:rPr>
        <w:tab/>
      </w:r>
      <w:r>
        <w:rPr>
          <w:sz w:val="26"/>
          <w:szCs w:val="26"/>
        </w:rPr>
        <w:tab/>
      </w:r>
      <w:r w:rsidR="00A017B0">
        <w:rPr>
          <w:sz w:val="26"/>
          <w:szCs w:val="26"/>
        </w:rPr>
        <w:t xml:space="preserve">           </w:t>
      </w:r>
      <w:r w:rsidR="006006F4">
        <w:rPr>
          <w:sz w:val="26"/>
          <w:szCs w:val="26"/>
        </w:rPr>
        <w:t xml:space="preserve">   </w:t>
      </w:r>
      <w:r w:rsidRPr="00E635A4">
        <w:rPr>
          <w:b/>
          <w:szCs w:val="28"/>
        </w:rPr>
        <w:t>TM BTV HUYỆN ĐOÀN</w:t>
      </w:r>
    </w:p>
    <w:p w:rsidR="00AA4403" w:rsidRPr="008456A2" w:rsidRDefault="008456A2" w:rsidP="006006F4">
      <w:pPr>
        <w:spacing w:after="0"/>
        <w:ind w:firstLine="720"/>
        <w:rPr>
          <w:szCs w:val="28"/>
        </w:rPr>
      </w:pPr>
      <w:r>
        <w:rPr>
          <w:sz w:val="24"/>
          <w:szCs w:val="24"/>
        </w:rPr>
        <w:t>- Thường trực Huyện ủy;</w:t>
      </w:r>
      <w:r>
        <w:rPr>
          <w:sz w:val="24"/>
          <w:szCs w:val="24"/>
        </w:rPr>
        <w:tab/>
      </w:r>
      <w:r>
        <w:rPr>
          <w:sz w:val="24"/>
          <w:szCs w:val="24"/>
        </w:rPr>
        <w:tab/>
      </w:r>
      <w:r>
        <w:rPr>
          <w:sz w:val="24"/>
          <w:szCs w:val="24"/>
        </w:rPr>
        <w:tab/>
      </w:r>
      <w:r>
        <w:rPr>
          <w:sz w:val="24"/>
          <w:szCs w:val="24"/>
        </w:rPr>
        <w:tab/>
      </w:r>
      <w:r w:rsidR="006006F4">
        <w:rPr>
          <w:sz w:val="24"/>
          <w:szCs w:val="24"/>
        </w:rPr>
        <w:t xml:space="preserve">               </w:t>
      </w:r>
      <w:r w:rsidRPr="008456A2">
        <w:rPr>
          <w:szCs w:val="28"/>
        </w:rPr>
        <w:t>PHÓ BÍ THƯ</w:t>
      </w:r>
    </w:p>
    <w:p w:rsidR="008456A2" w:rsidRDefault="008456A2" w:rsidP="006006F4">
      <w:pPr>
        <w:spacing w:after="0"/>
        <w:ind w:firstLine="720"/>
        <w:rPr>
          <w:sz w:val="24"/>
          <w:szCs w:val="24"/>
        </w:rPr>
      </w:pPr>
      <w:r>
        <w:rPr>
          <w:sz w:val="24"/>
          <w:szCs w:val="24"/>
        </w:rPr>
        <w:t>- UBND huyện;</w:t>
      </w:r>
    </w:p>
    <w:p w:rsidR="008456A2" w:rsidRDefault="008456A2" w:rsidP="003A696B">
      <w:pPr>
        <w:tabs>
          <w:tab w:val="left" w:pos="7185"/>
        </w:tabs>
        <w:spacing w:after="0"/>
        <w:ind w:firstLine="720"/>
        <w:rPr>
          <w:sz w:val="24"/>
          <w:szCs w:val="24"/>
        </w:rPr>
      </w:pPr>
      <w:r>
        <w:rPr>
          <w:sz w:val="24"/>
          <w:szCs w:val="24"/>
        </w:rPr>
        <w:t xml:space="preserve">- MTTQ, các đoàn thể </w:t>
      </w:r>
      <w:r w:rsidR="006006F4">
        <w:rPr>
          <w:sz w:val="24"/>
          <w:szCs w:val="24"/>
        </w:rPr>
        <w:t>ct-xh</w:t>
      </w:r>
      <w:r>
        <w:rPr>
          <w:sz w:val="24"/>
          <w:szCs w:val="24"/>
        </w:rPr>
        <w:t>;</w:t>
      </w:r>
      <w:r w:rsidR="003A696B">
        <w:rPr>
          <w:sz w:val="24"/>
          <w:szCs w:val="24"/>
        </w:rPr>
        <w:t xml:space="preserve">                                                           (đã ký)</w:t>
      </w:r>
    </w:p>
    <w:p w:rsidR="008456A2" w:rsidRDefault="008456A2" w:rsidP="006006F4">
      <w:pPr>
        <w:spacing w:after="0"/>
        <w:ind w:firstLine="720"/>
        <w:rPr>
          <w:sz w:val="24"/>
          <w:szCs w:val="24"/>
        </w:rPr>
      </w:pPr>
      <w:r>
        <w:rPr>
          <w:sz w:val="24"/>
          <w:szCs w:val="24"/>
        </w:rPr>
        <w:t>- Các cơ sở Đoàn – Hội trực thuộc;</w:t>
      </w:r>
    </w:p>
    <w:p w:rsidR="008456A2" w:rsidRDefault="008456A2" w:rsidP="006006F4">
      <w:pPr>
        <w:spacing w:after="0"/>
        <w:ind w:firstLine="720"/>
        <w:rPr>
          <w:sz w:val="24"/>
          <w:szCs w:val="24"/>
        </w:rPr>
      </w:pPr>
      <w:r>
        <w:rPr>
          <w:sz w:val="24"/>
          <w:szCs w:val="24"/>
        </w:rPr>
        <w:t>- Lưu VP</w:t>
      </w:r>
    </w:p>
    <w:p w:rsidR="008456A2" w:rsidRPr="00E635A4" w:rsidRDefault="008456A2" w:rsidP="00F97E7A">
      <w:pPr>
        <w:spacing w:after="0"/>
        <w:rPr>
          <w:b/>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6006F4">
        <w:rPr>
          <w:szCs w:val="28"/>
        </w:rPr>
        <w:t xml:space="preserve"> </w:t>
      </w:r>
      <w:r w:rsidRPr="00E635A4">
        <w:rPr>
          <w:b/>
          <w:szCs w:val="28"/>
        </w:rPr>
        <w:t xml:space="preserve">  </w:t>
      </w:r>
      <w:r w:rsidR="003A696B">
        <w:rPr>
          <w:b/>
          <w:szCs w:val="28"/>
        </w:rPr>
        <w:t xml:space="preserve"> </w:t>
      </w:r>
      <w:r w:rsidRPr="00E635A4">
        <w:rPr>
          <w:b/>
          <w:szCs w:val="28"/>
        </w:rPr>
        <w:t>Điểu Khôn</w:t>
      </w:r>
    </w:p>
    <w:p w:rsidR="00F97E7A" w:rsidRPr="00F97E7A" w:rsidRDefault="00F97E7A" w:rsidP="00EF44CF">
      <w:pPr>
        <w:spacing w:after="0"/>
        <w:rPr>
          <w:szCs w:val="28"/>
        </w:rPr>
      </w:pPr>
    </w:p>
    <w:p w:rsidR="00F97E7A" w:rsidRDefault="00F97E7A" w:rsidP="00EF44CF">
      <w:pPr>
        <w:spacing w:after="0"/>
        <w:rPr>
          <w:b/>
          <w:szCs w:val="28"/>
        </w:rPr>
      </w:pPr>
      <w:r>
        <w:rPr>
          <w:b/>
          <w:szCs w:val="28"/>
        </w:rPr>
        <w:tab/>
      </w:r>
    </w:p>
    <w:p w:rsidR="00F97E7A" w:rsidRPr="00F97E7A" w:rsidRDefault="00F97E7A" w:rsidP="00EF44CF">
      <w:pPr>
        <w:spacing w:after="0"/>
        <w:rPr>
          <w:szCs w:val="28"/>
        </w:rPr>
      </w:pPr>
      <w:r>
        <w:rPr>
          <w:b/>
          <w:szCs w:val="28"/>
        </w:rPr>
        <w:tab/>
      </w:r>
    </w:p>
    <w:p w:rsidR="00EF44CF" w:rsidRDefault="00EF44CF" w:rsidP="00EF44CF">
      <w:pPr>
        <w:spacing w:after="0"/>
        <w:rPr>
          <w:szCs w:val="28"/>
        </w:rPr>
      </w:pPr>
      <w:r>
        <w:rPr>
          <w:szCs w:val="28"/>
        </w:rPr>
        <w:tab/>
      </w:r>
    </w:p>
    <w:p w:rsidR="00EF44CF" w:rsidRDefault="00EF44CF" w:rsidP="00A659CE">
      <w:pPr>
        <w:spacing w:after="0"/>
        <w:rPr>
          <w:rStyle w:val="fontstyle01"/>
        </w:rPr>
      </w:pPr>
    </w:p>
    <w:p w:rsidR="00281011" w:rsidRDefault="00281011" w:rsidP="00A659CE">
      <w:pPr>
        <w:spacing w:after="0"/>
        <w:rPr>
          <w:rStyle w:val="fontstyle01"/>
        </w:rPr>
      </w:pPr>
      <w:r>
        <w:rPr>
          <w:rStyle w:val="fontstyle01"/>
        </w:rPr>
        <w:tab/>
      </w:r>
    </w:p>
    <w:p w:rsidR="00281011" w:rsidRPr="00A659CE" w:rsidRDefault="00281011" w:rsidP="00A659CE">
      <w:pPr>
        <w:spacing w:after="0"/>
        <w:rPr>
          <w:szCs w:val="28"/>
        </w:rPr>
      </w:pPr>
      <w:r>
        <w:rPr>
          <w:rStyle w:val="fontstyle01"/>
        </w:rPr>
        <w:tab/>
      </w:r>
    </w:p>
    <w:sectPr w:rsidR="00281011" w:rsidRPr="00A659CE" w:rsidSect="00A017B0">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539C0"/>
    <w:multiLevelType w:val="hybridMultilevel"/>
    <w:tmpl w:val="47EEE626"/>
    <w:lvl w:ilvl="0" w:tplc="E774F67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0F0CD7"/>
    <w:multiLevelType w:val="hybridMultilevel"/>
    <w:tmpl w:val="9BC670B8"/>
    <w:lvl w:ilvl="0" w:tplc="594A0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CE"/>
    <w:rsid w:val="00000719"/>
    <w:rsid w:val="0005373B"/>
    <w:rsid w:val="000D06C1"/>
    <w:rsid w:val="00232C09"/>
    <w:rsid w:val="00281011"/>
    <w:rsid w:val="003A696B"/>
    <w:rsid w:val="004D0D2B"/>
    <w:rsid w:val="006006F4"/>
    <w:rsid w:val="006C7A16"/>
    <w:rsid w:val="00733257"/>
    <w:rsid w:val="008456A2"/>
    <w:rsid w:val="00A017B0"/>
    <w:rsid w:val="00A55393"/>
    <w:rsid w:val="00A659CE"/>
    <w:rsid w:val="00AA4403"/>
    <w:rsid w:val="00E635A4"/>
    <w:rsid w:val="00EF44CF"/>
    <w:rsid w:val="00F9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81011"/>
    <w:rPr>
      <w:rFonts w:ascii="Times-Roman" w:hAnsi="Times-Roman" w:hint="default"/>
      <w:b w:val="0"/>
      <w:bCs w:val="0"/>
      <w:i w:val="0"/>
      <w:iCs w:val="0"/>
      <w:color w:val="000000"/>
      <w:sz w:val="28"/>
      <w:szCs w:val="28"/>
    </w:rPr>
  </w:style>
  <w:style w:type="paragraph" w:styleId="ListParagraph">
    <w:name w:val="List Paragraph"/>
    <w:basedOn w:val="Normal"/>
    <w:uiPriority w:val="34"/>
    <w:qFormat/>
    <w:rsid w:val="00053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81011"/>
    <w:rPr>
      <w:rFonts w:ascii="Times-Roman" w:hAnsi="Times-Roman" w:hint="default"/>
      <w:b w:val="0"/>
      <w:bCs w:val="0"/>
      <w:i w:val="0"/>
      <w:iCs w:val="0"/>
      <w:color w:val="000000"/>
      <w:sz w:val="28"/>
      <w:szCs w:val="28"/>
    </w:rPr>
  </w:style>
  <w:style w:type="paragraph" w:styleId="ListParagraph">
    <w:name w:val="List Paragraph"/>
    <w:basedOn w:val="Normal"/>
    <w:uiPriority w:val="34"/>
    <w:qFormat/>
    <w:rsid w:val="0005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5</cp:revision>
  <cp:lastPrinted>2020-01-08T07:31:00Z</cp:lastPrinted>
  <dcterms:created xsi:type="dcterms:W3CDTF">2020-01-06T02:46:00Z</dcterms:created>
  <dcterms:modified xsi:type="dcterms:W3CDTF">2020-01-08T08:13:00Z</dcterms:modified>
</cp:coreProperties>
</file>