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D9" w:rsidRPr="001D7582" w:rsidRDefault="006777D9" w:rsidP="004C1058">
      <w:pPr>
        <w:autoSpaceDE w:val="0"/>
        <w:autoSpaceDN w:val="0"/>
        <w:adjustRightInd w:val="0"/>
        <w:jc w:val="both"/>
        <w:rPr>
          <w:sz w:val="28"/>
          <w:szCs w:val="28"/>
          <w:lang w:val="vi-VN"/>
        </w:rPr>
      </w:pPr>
      <w:r w:rsidRPr="001D7582">
        <w:rPr>
          <w:sz w:val="28"/>
          <w:szCs w:val="28"/>
        </w:rPr>
        <w:t xml:space="preserve">  </w:t>
      </w:r>
      <w:r w:rsidR="005C179A">
        <w:rPr>
          <w:sz w:val="28"/>
          <w:szCs w:val="28"/>
        </w:rPr>
        <w:t xml:space="preserve"> </w:t>
      </w:r>
      <w:r w:rsidRPr="001D7582">
        <w:rPr>
          <w:sz w:val="28"/>
          <w:szCs w:val="28"/>
        </w:rPr>
        <w:t xml:space="preserve"> TỈNH ĐOÀN BÌNH PH</w:t>
      </w:r>
      <w:r w:rsidRPr="001D7582">
        <w:rPr>
          <w:sz w:val="28"/>
          <w:szCs w:val="28"/>
          <w:lang w:val="vi-VN"/>
        </w:rPr>
        <w:t>ƯỚC</w:t>
      </w:r>
      <w:r w:rsidRPr="001D7582">
        <w:rPr>
          <w:sz w:val="28"/>
          <w:szCs w:val="28"/>
          <w:lang w:val="vi-VN"/>
        </w:rPr>
        <w:tab/>
      </w:r>
      <w:r w:rsidRPr="001D7582">
        <w:rPr>
          <w:sz w:val="28"/>
          <w:szCs w:val="28"/>
        </w:rPr>
        <w:t xml:space="preserve">                  </w:t>
      </w:r>
      <w:r w:rsidRPr="001D7582">
        <w:rPr>
          <w:sz w:val="28"/>
          <w:szCs w:val="28"/>
          <w:lang w:val="vi-VN"/>
        </w:rPr>
        <w:t xml:space="preserve">     </w:t>
      </w:r>
      <w:r w:rsidRPr="001D7582">
        <w:rPr>
          <w:b/>
          <w:bCs/>
          <w:sz w:val="28"/>
          <w:szCs w:val="28"/>
          <w:u w:val="single"/>
          <w:lang w:val="vi-VN"/>
        </w:rPr>
        <w:t>ĐOÀN TNCS HỒ CHÍ MINH</w:t>
      </w:r>
    </w:p>
    <w:p w:rsidR="006777D9" w:rsidRPr="001D7582" w:rsidRDefault="006777D9" w:rsidP="004C1058">
      <w:pPr>
        <w:autoSpaceDE w:val="0"/>
        <w:autoSpaceDN w:val="0"/>
        <w:adjustRightInd w:val="0"/>
        <w:jc w:val="both"/>
        <w:rPr>
          <w:b/>
          <w:bCs/>
          <w:sz w:val="28"/>
          <w:szCs w:val="28"/>
          <w:lang w:val="vi-VN"/>
        </w:rPr>
      </w:pPr>
      <w:r w:rsidRPr="001D7582">
        <w:rPr>
          <w:b/>
          <w:bCs/>
          <w:sz w:val="28"/>
          <w:szCs w:val="28"/>
          <w:lang w:val="vi-VN"/>
        </w:rPr>
        <w:t>BCH ĐOÀN HUYỆN BÙ ĐĂNG</w:t>
      </w:r>
    </w:p>
    <w:p w:rsidR="006777D9" w:rsidRPr="002935D8" w:rsidRDefault="006777D9" w:rsidP="004C1058">
      <w:pPr>
        <w:autoSpaceDE w:val="0"/>
        <w:autoSpaceDN w:val="0"/>
        <w:adjustRightInd w:val="0"/>
        <w:jc w:val="both"/>
        <w:rPr>
          <w:b/>
          <w:bCs/>
          <w:sz w:val="28"/>
          <w:szCs w:val="28"/>
        </w:rPr>
      </w:pPr>
      <w:r w:rsidRPr="001D7582">
        <w:rPr>
          <w:b/>
          <w:bCs/>
          <w:sz w:val="28"/>
          <w:szCs w:val="28"/>
          <w:lang w:val="vi-VN"/>
        </w:rPr>
        <w:tab/>
      </w:r>
      <w:r w:rsidRPr="001D7582">
        <w:rPr>
          <w:b/>
          <w:bCs/>
          <w:sz w:val="28"/>
          <w:szCs w:val="28"/>
          <w:lang w:val="vi-VN"/>
        </w:rPr>
        <w:tab/>
        <w:t xml:space="preserve"> ***</w:t>
      </w:r>
      <w:r w:rsidRPr="001D7582">
        <w:rPr>
          <w:i/>
          <w:iCs/>
          <w:sz w:val="28"/>
          <w:szCs w:val="28"/>
          <w:lang w:val="vi-VN"/>
        </w:rPr>
        <w:t xml:space="preserve">                                             Bù Đăng, ngày </w:t>
      </w:r>
      <w:r>
        <w:rPr>
          <w:i/>
          <w:iCs/>
          <w:sz w:val="28"/>
          <w:szCs w:val="28"/>
        </w:rPr>
        <w:t xml:space="preserve">20 </w:t>
      </w:r>
      <w:r w:rsidRPr="001D7582">
        <w:rPr>
          <w:i/>
          <w:iCs/>
          <w:sz w:val="28"/>
          <w:szCs w:val="28"/>
          <w:lang w:val="vi-VN"/>
        </w:rPr>
        <w:t xml:space="preserve"> tháng </w:t>
      </w:r>
      <w:r>
        <w:rPr>
          <w:i/>
          <w:iCs/>
          <w:sz w:val="28"/>
          <w:szCs w:val="28"/>
        </w:rPr>
        <w:t xml:space="preserve">05 </w:t>
      </w:r>
      <w:r w:rsidRPr="001D7582">
        <w:rPr>
          <w:i/>
          <w:iCs/>
          <w:sz w:val="28"/>
          <w:szCs w:val="28"/>
          <w:lang w:val="vi-VN"/>
        </w:rPr>
        <w:t xml:space="preserve"> năm 201</w:t>
      </w:r>
      <w:r>
        <w:rPr>
          <w:i/>
          <w:iCs/>
          <w:sz w:val="28"/>
          <w:szCs w:val="28"/>
        </w:rPr>
        <w:t>9</w:t>
      </w:r>
    </w:p>
    <w:p w:rsidR="006777D9" w:rsidRPr="0019437D" w:rsidRDefault="006777D9" w:rsidP="004C1058">
      <w:pPr>
        <w:autoSpaceDE w:val="0"/>
        <w:autoSpaceDN w:val="0"/>
        <w:adjustRightInd w:val="0"/>
        <w:spacing w:line="276" w:lineRule="auto"/>
        <w:jc w:val="both"/>
        <w:rPr>
          <w:sz w:val="28"/>
          <w:szCs w:val="28"/>
        </w:rPr>
      </w:pPr>
      <w:r w:rsidRPr="001D7582">
        <w:rPr>
          <w:b/>
          <w:bCs/>
          <w:sz w:val="28"/>
          <w:szCs w:val="28"/>
          <w:lang w:val="vi-VN"/>
        </w:rPr>
        <w:t xml:space="preserve">           </w:t>
      </w:r>
      <w:r>
        <w:rPr>
          <w:sz w:val="28"/>
          <w:szCs w:val="28"/>
          <w:lang w:val="vi-VN"/>
        </w:rPr>
        <w:t xml:space="preserve">Số: </w:t>
      </w:r>
      <w:r>
        <w:rPr>
          <w:sz w:val="28"/>
          <w:szCs w:val="28"/>
        </w:rPr>
        <w:t xml:space="preserve">    </w:t>
      </w:r>
      <w:r w:rsidRPr="001D7582">
        <w:rPr>
          <w:sz w:val="28"/>
          <w:szCs w:val="28"/>
          <w:lang w:val="vi-VN"/>
        </w:rPr>
        <w:t>-TB/HĐTN</w:t>
      </w:r>
      <w:r w:rsidRPr="001D7582">
        <w:rPr>
          <w:sz w:val="28"/>
          <w:szCs w:val="28"/>
          <w:lang w:val="vi-VN"/>
        </w:rPr>
        <w:tab/>
      </w:r>
      <w:r w:rsidRPr="001D7582">
        <w:rPr>
          <w:sz w:val="28"/>
          <w:szCs w:val="28"/>
          <w:lang w:val="vi-VN"/>
        </w:rPr>
        <w:tab/>
        <w:t xml:space="preserve">       </w:t>
      </w:r>
      <w:r w:rsidRPr="001D7582">
        <w:rPr>
          <w:sz w:val="28"/>
          <w:szCs w:val="28"/>
          <w:lang w:val="vi-VN"/>
        </w:rPr>
        <w:tab/>
        <w:t xml:space="preserve">        </w:t>
      </w:r>
      <w:r w:rsidRPr="001D7582">
        <w:rPr>
          <w:b/>
          <w:bCs/>
          <w:sz w:val="28"/>
          <w:szCs w:val="28"/>
          <w:lang w:val="vi-VN"/>
        </w:rPr>
        <w:t xml:space="preserve"> </w:t>
      </w:r>
    </w:p>
    <w:p w:rsidR="006777D9" w:rsidRDefault="006777D9" w:rsidP="004C1058">
      <w:pPr>
        <w:autoSpaceDE w:val="0"/>
        <w:autoSpaceDN w:val="0"/>
        <w:adjustRightInd w:val="0"/>
        <w:jc w:val="center"/>
        <w:rPr>
          <w:b/>
          <w:bCs/>
          <w:sz w:val="28"/>
          <w:szCs w:val="28"/>
          <w:lang w:val="vi-VN"/>
        </w:rPr>
      </w:pPr>
    </w:p>
    <w:p w:rsidR="006777D9" w:rsidRPr="001D7582" w:rsidRDefault="006777D9" w:rsidP="004C1058">
      <w:pPr>
        <w:autoSpaceDE w:val="0"/>
        <w:autoSpaceDN w:val="0"/>
        <w:adjustRightInd w:val="0"/>
        <w:jc w:val="center"/>
        <w:rPr>
          <w:b/>
          <w:bCs/>
          <w:sz w:val="28"/>
          <w:szCs w:val="28"/>
          <w:lang w:val="vi-VN"/>
        </w:rPr>
      </w:pPr>
      <w:r w:rsidRPr="001D7582">
        <w:rPr>
          <w:b/>
          <w:bCs/>
          <w:sz w:val="28"/>
          <w:szCs w:val="28"/>
          <w:lang w:val="vi-VN"/>
        </w:rPr>
        <w:t>THÔNG BÁO</w:t>
      </w:r>
    </w:p>
    <w:p w:rsidR="006777D9" w:rsidRPr="005E4EBA" w:rsidRDefault="007A69F5" w:rsidP="005E4EBA">
      <w:pPr>
        <w:ind w:firstLine="720"/>
        <w:jc w:val="center"/>
        <w:rPr>
          <w:b/>
          <w:color w:val="000000"/>
          <w:sz w:val="28"/>
          <w:szCs w:val="28"/>
        </w:rPr>
      </w:pPr>
      <w:r>
        <w:rPr>
          <w:b/>
          <w:bCs/>
          <w:sz w:val="28"/>
          <w:szCs w:val="28"/>
        </w:rPr>
        <w:t xml:space="preserve">Về việc </w:t>
      </w:r>
      <w:r w:rsidR="0080203C">
        <w:rPr>
          <w:b/>
          <w:bCs/>
          <w:sz w:val="28"/>
          <w:szCs w:val="28"/>
        </w:rPr>
        <w:t xml:space="preserve">chuẩn bị nội </w:t>
      </w:r>
      <w:r>
        <w:rPr>
          <w:b/>
          <w:bCs/>
          <w:sz w:val="28"/>
          <w:szCs w:val="28"/>
        </w:rPr>
        <w:t xml:space="preserve">tỉnh </w:t>
      </w:r>
      <w:r w:rsidR="006777D9">
        <w:rPr>
          <w:b/>
          <w:bCs/>
          <w:sz w:val="28"/>
          <w:szCs w:val="28"/>
        </w:rPr>
        <w:t xml:space="preserve">Đoàn kiểm tra kiểm tra, giám sát Công tác Đoàn và phong trào TTN </w:t>
      </w:r>
      <w:r>
        <w:rPr>
          <w:b/>
          <w:bCs/>
          <w:sz w:val="28"/>
          <w:szCs w:val="28"/>
        </w:rPr>
        <w:t xml:space="preserve">6 tháng đầu </w:t>
      </w:r>
      <w:r w:rsidR="006777D9">
        <w:rPr>
          <w:b/>
          <w:bCs/>
          <w:sz w:val="28"/>
          <w:szCs w:val="28"/>
        </w:rPr>
        <w:t>năm 2019</w:t>
      </w:r>
    </w:p>
    <w:p w:rsidR="006777D9" w:rsidRPr="00224A42" w:rsidRDefault="006777D9" w:rsidP="00224A42">
      <w:pPr>
        <w:ind w:firstLine="720"/>
        <w:jc w:val="both"/>
        <w:rPr>
          <w:b/>
          <w:sz w:val="28"/>
          <w:szCs w:val="28"/>
        </w:rPr>
      </w:pPr>
    </w:p>
    <w:p w:rsidR="006777D9" w:rsidRPr="005E4EBA" w:rsidRDefault="006777D9" w:rsidP="005E4EBA">
      <w:pPr>
        <w:jc w:val="both"/>
        <w:rPr>
          <w:sz w:val="28"/>
        </w:rPr>
      </w:pPr>
      <w:r>
        <w:tab/>
      </w:r>
      <w:r w:rsidRPr="005E4EBA">
        <w:rPr>
          <w:sz w:val="28"/>
        </w:rPr>
        <w:t xml:space="preserve">Căn cứ kế hoạch số 24-KH/TĐTN-XDĐ ngày 07 tháng 05 năm 2019 của BTV Tỉnh Đoàn Bình Phước về việc Kiểm tra, giám sát công tác Đoàn và phong trào TTN </w:t>
      </w:r>
      <w:r w:rsidR="007A69F5">
        <w:rPr>
          <w:sz w:val="28"/>
        </w:rPr>
        <w:t xml:space="preserve">6 tháng đầu </w:t>
      </w:r>
      <w:r w:rsidRPr="005E4EBA">
        <w:rPr>
          <w:sz w:val="28"/>
        </w:rPr>
        <w:t>năm 2019;</w:t>
      </w:r>
    </w:p>
    <w:p w:rsidR="006777D9" w:rsidRPr="005E4EBA" w:rsidRDefault="006777D9" w:rsidP="005E4EBA">
      <w:pPr>
        <w:jc w:val="both"/>
        <w:rPr>
          <w:sz w:val="28"/>
        </w:rPr>
      </w:pPr>
      <w:r w:rsidRPr="005E4EBA">
        <w:rPr>
          <w:sz w:val="28"/>
        </w:rPr>
        <w:tab/>
        <w:t>Thực hiện Thông báo số 17-TB/TĐTN-XDĐ ngày 10 tháng 05 năm 2019 của BTV Tỉnh Đoàn Bình Phước về việc Kiểm tra, giám sát công tác Đoàn và phong trào thanh thiếu nhi 6 tháng đầu năm 2019;</w:t>
      </w:r>
    </w:p>
    <w:p w:rsidR="006777D9" w:rsidRPr="0019437D" w:rsidRDefault="006777D9" w:rsidP="009F0874">
      <w:pPr>
        <w:spacing w:line="360" w:lineRule="auto"/>
        <w:ind w:firstLine="720"/>
        <w:jc w:val="both"/>
        <w:rPr>
          <w:sz w:val="28"/>
          <w:szCs w:val="28"/>
          <w:lang w:val="vi-VN"/>
        </w:rPr>
      </w:pPr>
      <w:r w:rsidRPr="0019437D">
        <w:rPr>
          <w:sz w:val="28"/>
          <w:szCs w:val="28"/>
          <w:lang w:val="vi-VN"/>
        </w:rPr>
        <w:t xml:space="preserve">Ban thường vụ Huyện Đoàn Bù Đăng </w:t>
      </w:r>
      <w:r>
        <w:rPr>
          <w:sz w:val="28"/>
          <w:szCs w:val="28"/>
        </w:rPr>
        <w:t>thông báo</w:t>
      </w:r>
      <w:r w:rsidRPr="0019437D">
        <w:rPr>
          <w:sz w:val="28"/>
          <w:szCs w:val="28"/>
          <w:lang w:val="vi-VN"/>
        </w:rPr>
        <w:t xml:space="preserve"> nội dung cụ thể như sau:</w:t>
      </w:r>
    </w:p>
    <w:p w:rsidR="006777D9" w:rsidRPr="005E4EBA" w:rsidRDefault="006777D9" w:rsidP="00E30F5D">
      <w:pPr>
        <w:autoSpaceDE w:val="0"/>
        <w:autoSpaceDN w:val="0"/>
        <w:adjustRightInd w:val="0"/>
        <w:ind w:firstLine="720"/>
        <w:jc w:val="both"/>
        <w:rPr>
          <w:b/>
          <w:bCs/>
          <w:sz w:val="28"/>
          <w:szCs w:val="28"/>
        </w:rPr>
      </w:pPr>
      <w:r w:rsidRPr="0019437D">
        <w:rPr>
          <w:b/>
          <w:bCs/>
          <w:i/>
          <w:sz w:val="28"/>
          <w:szCs w:val="28"/>
          <w:lang w:val="vi-VN"/>
        </w:rPr>
        <w:t>1.</w:t>
      </w:r>
      <w:r w:rsidRPr="001D7582">
        <w:rPr>
          <w:b/>
          <w:bCs/>
          <w:i/>
          <w:sz w:val="28"/>
          <w:szCs w:val="28"/>
          <w:lang w:val="vi-VN"/>
        </w:rPr>
        <w:t xml:space="preserve"> Thời gian</w:t>
      </w:r>
      <w:r w:rsidRPr="005E5179">
        <w:rPr>
          <w:b/>
          <w:bCs/>
          <w:i/>
          <w:sz w:val="28"/>
          <w:szCs w:val="28"/>
          <w:lang w:val="vi-VN"/>
        </w:rPr>
        <w:t>- địa điểm</w:t>
      </w:r>
      <w:r w:rsidRPr="001D7582">
        <w:rPr>
          <w:b/>
          <w:bCs/>
          <w:sz w:val="28"/>
          <w:szCs w:val="28"/>
          <w:lang w:val="vi-VN"/>
        </w:rPr>
        <w:t xml:space="preserve">: </w:t>
      </w:r>
      <w:r>
        <w:rPr>
          <w:b/>
          <w:bCs/>
          <w:sz w:val="28"/>
          <w:szCs w:val="28"/>
        </w:rPr>
        <w:t>Ngày 2</w:t>
      </w:r>
      <w:r w:rsidR="00D9048D">
        <w:rPr>
          <w:b/>
          <w:bCs/>
          <w:sz w:val="28"/>
          <w:szCs w:val="28"/>
        </w:rPr>
        <w:t>9</w:t>
      </w:r>
      <w:bookmarkStart w:id="0" w:name="_GoBack"/>
      <w:bookmarkEnd w:id="0"/>
      <w:r>
        <w:rPr>
          <w:b/>
          <w:bCs/>
          <w:sz w:val="28"/>
          <w:szCs w:val="28"/>
        </w:rPr>
        <w:t xml:space="preserve">/05/2019 ( thứ </w:t>
      </w:r>
      <w:r w:rsidR="00D75AB8">
        <w:rPr>
          <w:b/>
          <w:bCs/>
          <w:sz w:val="28"/>
          <w:szCs w:val="28"/>
        </w:rPr>
        <w:t>năm</w:t>
      </w:r>
      <w:r>
        <w:rPr>
          <w:b/>
          <w:bCs/>
          <w:sz w:val="28"/>
          <w:szCs w:val="28"/>
        </w:rPr>
        <w:t>)</w:t>
      </w:r>
    </w:p>
    <w:p w:rsidR="006777D9" w:rsidRDefault="006777D9" w:rsidP="00E30F5D">
      <w:pPr>
        <w:autoSpaceDE w:val="0"/>
        <w:autoSpaceDN w:val="0"/>
        <w:adjustRightInd w:val="0"/>
        <w:ind w:firstLine="720"/>
        <w:jc w:val="both"/>
        <w:rPr>
          <w:bCs/>
          <w:sz w:val="28"/>
          <w:szCs w:val="28"/>
        </w:rPr>
      </w:pPr>
      <w:r w:rsidRPr="0023311E">
        <w:rPr>
          <w:bCs/>
          <w:sz w:val="28"/>
          <w:szCs w:val="28"/>
          <w:lang w:val="vi-VN"/>
        </w:rPr>
        <w:t xml:space="preserve">- </w:t>
      </w:r>
      <w:r w:rsidRPr="0023311E">
        <w:rPr>
          <w:bCs/>
          <w:sz w:val="28"/>
          <w:szCs w:val="28"/>
        </w:rPr>
        <w:t xml:space="preserve">Từ </w:t>
      </w:r>
      <w:r w:rsidRPr="0023311E">
        <w:rPr>
          <w:bCs/>
          <w:sz w:val="28"/>
          <w:szCs w:val="28"/>
          <w:lang w:val="vi-VN"/>
        </w:rPr>
        <w:t xml:space="preserve"> </w:t>
      </w:r>
      <w:r w:rsidRPr="0023311E">
        <w:rPr>
          <w:bCs/>
          <w:sz w:val="28"/>
          <w:szCs w:val="28"/>
        </w:rPr>
        <w:t>08h00 đến 9h30</w:t>
      </w:r>
      <w:r>
        <w:rPr>
          <w:bCs/>
          <w:sz w:val="28"/>
          <w:szCs w:val="28"/>
        </w:rPr>
        <w:t xml:space="preserve"> : </w:t>
      </w:r>
      <w:r w:rsidRPr="0023311E">
        <w:rPr>
          <w:bCs/>
          <w:sz w:val="28"/>
          <w:szCs w:val="28"/>
        </w:rPr>
        <w:t xml:space="preserve"> Đoàn xã Minh Hưng</w:t>
      </w:r>
    </w:p>
    <w:p w:rsidR="006777D9" w:rsidRPr="0023311E" w:rsidRDefault="006777D9" w:rsidP="00E30F5D">
      <w:pPr>
        <w:autoSpaceDE w:val="0"/>
        <w:autoSpaceDN w:val="0"/>
        <w:adjustRightInd w:val="0"/>
        <w:ind w:firstLine="720"/>
        <w:jc w:val="both"/>
        <w:rPr>
          <w:bCs/>
          <w:sz w:val="28"/>
          <w:szCs w:val="28"/>
        </w:rPr>
      </w:pPr>
      <w:r w:rsidRPr="0023311E">
        <w:rPr>
          <w:bCs/>
          <w:sz w:val="28"/>
          <w:szCs w:val="28"/>
          <w:lang w:val="vi-VN"/>
        </w:rPr>
        <w:t xml:space="preserve">- </w:t>
      </w:r>
      <w:r w:rsidRPr="0023311E">
        <w:rPr>
          <w:bCs/>
          <w:sz w:val="28"/>
          <w:szCs w:val="28"/>
        </w:rPr>
        <w:t xml:space="preserve">Từ </w:t>
      </w:r>
      <w:r w:rsidRPr="0023311E">
        <w:rPr>
          <w:bCs/>
          <w:sz w:val="28"/>
          <w:szCs w:val="28"/>
          <w:lang w:val="vi-VN"/>
        </w:rPr>
        <w:t xml:space="preserve"> </w:t>
      </w:r>
      <w:r>
        <w:rPr>
          <w:bCs/>
          <w:sz w:val="28"/>
          <w:szCs w:val="28"/>
        </w:rPr>
        <w:t>09</w:t>
      </w:r>
      <w:r w:rsidRPr="0023311E">
        <w:rPr>
          <w:bCs/>
          <w:sz w:val="28"/>
          <w:szCs w:val="28"/>
        </w:rPr>
        <w:t>h</w:t>
      </w:r>
      <w:r>
        <w:rPr>
          <w:bCs/>
          <w:sz w:val="28"/>
          <w:szCs w:val="28"/>
        </w:rPr>
        <w:t>3</w:t>
      </w:r>
      <w:r w:rsidRPr="0023311E">
        <w:rPr>
          <w:bCs/>
          <w:sz w:val="28"/>
          <w:szCs w:val="28"/>
        </w:rPr>
        <w:t>0 đế</w:t>
      </w:r>
      <w:r>
        <w:rPr>
          <w:bCs/>
          <w:sz w:val="28"/>
          <w:szCs w:val="28"/>
        </w:rPr>
        <w:t>n 11h00 :  Huyện Đoàn Bù Đăng.</w:t>
      </w:r>
    </w:p>
    <w:p w:rsidR="006777D9" w:rsidRPr="001D7582" w:rsidRDefault="006777D9" w:rsidP="00E30F5D">
      <w:pPr>
        <w:autoSpaceDE w:val="0"/>
        <w:autoSpaceDN w:val="0"/>
        <w:adjustRightInd w:val="0"/>
        <w:ind w:firstLine="720"/>
        <w:jc w:val="both"/>
        <w:rPr>
          <w:b/>
          <w:sz w:val="28"/>
          <w:szCs w:val="28"/>
        </w:rPr>
      </w:pPr>
      <w:r>
        <w:rPr>
          <w:b/>
          <w:sz w:val="28"/>
          <w:szCs w:val="28"/>
        </w:rPr>
        <w:t>2</w:t>
      </w:r>
      <w:r w:rsidRPr="001D7582">
        <w:rPr>
          <w:b/>
          <w:sz w:val="28"/>
          <w:szCs w:val="28"/>
        </w:rPr>
        <w:t xml:space="preserve">. </w:t>
      </w:r>
      <w:r>
        <w:rPr>
          <w:b/>
          <w:sz w:val="28"/>
          <w:szCs w:val="28"/>
        </w:rPr>
        <w:t>Thành phần</w:t>
      </w:r>
      <w:r w:rsidRPr="001D7582">
        <w:rPr>
          <w:b/>
          <w:sz w:val="28"/>
          <w:szCs w:val="28"/>
        </w:rPr>
        <w:t>:</w:t>
      </w:r>
    </w:p>
    <w:p w:rsidR="006777D9" w:rsidRPr="00B92DB1" w:rsidRDefault="0080203C" w:rsidP="00E30F5D">
      <w:pPr>
        <w:ind w:firstLine="720"/>
        <w:jc w:val="both"/>
        <w:rPr>
          <w:b/>
          <w:i/>
          <w:sz w:val="28"/>
          <w:szCs w:val="28"/>
        </w:rPr>
      </w:pPr>
      <w:r>
        <w:rPr>
          <w:b/>
          <w:i/>
          <w:sz w:val="28"/>
          <w:szCs w:val="28"/>
        </w:rPr>
        <w:t>a</w:t>
      </w:r>
      <w:r w:rsidR="006777D9" w:rsidRPr="00B92DB1">
        <w:rPr>
          <w:b/>
          <w:i/>
          <w:sz w:val="28"/>
          <w:szCs w:val="28"/>
        </w:rPr>
        <w:t>.</w:t>
      </w:r>
      <w:r>
        <w:rPr>
          <w:b/>
          <w:i/>
          <w:sz w:val="28"/>
          <w:szCs w:val="28"/>
        </w:rPr>
        <w:t xml:space="preserve"> </w:t>
      </w:r>
      <w:r w:rsidR="006777D9" w:rsidRPr="00B92DB1">
        <w:rPr>
          <w:b/>
          <w:i/>
          <w:sz w:val="28"/>
          <w:szCs w:val="28"/>
        </w:rPr>
        <w:t>Làm việc tại Đoàn xã Minh Hưng, gồm:</w:t>
      </w:r>
    </w:p>
    <w:p w:rsidR="006777D9" w:rsidRDefault="006777D9" w:rsidP="00E30F5D">
      <w:pPr>
        <w:ind w:firstLine="720"/>
        <w:jc w:val="both"/>
        <w:rPr>
          <w:sz w:val="28"/>
          <w:szCs w:val="28"/>
        </w:rPr>
      </w:pPr>
      <w:r>
        <w:rPr>
          <w:sz w:val="28"/>
          <w:szCs w:val="28"/>
        </w:rPr>
        <w:t>- Thường trực</w:t>
      </w:r>
      <w:r w:rsidR="007A69F5">
        <w:rPr>
          <w:sz w:val="28"/>
          <w:szCs w:val="28"/>
        </w:rPr>
        <w:t xml:space="preserve"> tỉnh Đoàn </w:t>
      </w:r>
      <w:r>
        <w:rPr>
          <w:sz w:val="28"/>
          <w:szCs w:val="28"/>
        </w:rPr>
        <w:t>và đại diện các Ban chuyên môn Tỉnh Đoàn;</w:t>
      </w:r>
    </w:p>
    <w:p w:rsidR="006777D9" w:rsidRDefault="006777D9" w:rsidP="00E30F5D">
      <w:pPr>
        <w:ind w:firstLine="720"/>
        <w:jc w:val="both"/>
        <w:rPr>
          <w:sz w:val="28"/>
          <w:szCs w:val="28"/>
        </w:rPr>
      </w:pPr>
      <w:r>
        <w:rPr>
          <w:sz w:val="28"/>
          <w:szCs w:val="28"/>
        </w:rPr>
        <w:t>- Thường trực Huyện Đoàn;</w:t>
      </w:r>
    </w:p>
    <w:p w:rsidR="006777D9" w:rsidRDefault="006777D9" w:rsidP="00E30F5D">
      <w:pPr>
        <w:ind w:firstLine="720"/>
        <w:jc w:val="both"/>
        <w:rPr>
          <w:sz w:val="28"/>
          <w:szCs w:val="28"/>
        </w:rPr>
      </w:pPr>
      <w:r>
        <w:rPr>
          <w:sz w:val="28"/>
          <w:szCs w:val="28"/>
        </w:rPr>
        <w:t>- Đại diện lãnh đạo cấp ủy Đảng đơn vị;</w:t>
      </w:r>
    </w:p>
    <w:p w:rsidR="006777D9" w:rsidRDefault="006777D9" w:rsidP="00E30F5D">
      <w:pPr>
        <w:ind w:firstLine="720"/>
        <w:jc w:val="both"/>
        <w:rPr>
          <w:sz w:val="28"/>
          <w:szCs w:val="28"/>
        </w:rPr>
      </w:pPr>
      <w:r>
        <w:rPr>
          <w:sz w:val="28"/>
          <w:szCs w:val="28"/>
        </w:rPr>
        <w:t>- Ban chấp hành Đoàn xã;</w:t>
      </w:r>
    </w:p>
    <w:p w:rsidR="006777D9" w:rsidRDefault="006777D9" w:rsidP="00E30F5D">
      <w:pPr>
        <w:ind w:firstLine="720"/>
        <w:jc w:val="both"/>
        <w:rPr>
          <w:sz w:val="28"/>
          <w:szCs w:val="28"/>
        </w:rPr>
      </w:pPr>
      <w:r>
        <w:rPr>
          <w:sz w:val="28"/>
          <w:szCs w:val="28"/>
        </w:rPr>
        <w:t>- 01 Chi đoàn trực thuộc Đoàn xã</w:t>
      </w:r>
      <w:r w:rsidR="007A69F5">
        <w:rPr>
          <w:sz w:val="28"/>
          <w:szCs w:val="28"/>
        </w:rPr>
        <w:t xml:space="preserve"> hoặc 01tập thể chi Đoàn trực thuộc</w:t>
      </w:r>
      <w:r>
        <w:rPr>
          <w:sz w:val="28"/>
          <w:szCs w:val="28"/>
        </w:rPr>
        <w:t>.</w:t>
      </w:r>
    </w:p>
    <w:p w:rsidR="006777D9" w:rsidRPr="00255019" w:rsidRDefault="0080203C" w:rsidP="00E30F5D">
      <w:pPr>
        <w:ind w:firstLine="720"/>
        <w:jc w:val="both"/>
        <w:rPr>
          <w:b/>
          <w:i/>
          <w:sz w:val="28"/>
          <w:szCs w:val="28"/>
        </w:rPr>
      </w:pPr>
      <w:r>
        <w:rPr>
          <w:b/>
          <w:i/>
          <w:sz w:val="28"/>
          <w:szCs w:val="28"/>
        </w:rPr>
        <w:t xml:space="preserve">b. </w:t>
      </w:r>
      <w:r w:rsidR="006777D9" w:rsidRPr="00255019">
        <w:rPr>
          <w:b/>
          <w:i/>
          <w:sz w:val="28"/>
          <w:szCs w:val="28"/>
        </w:rPr>
        <w:t xml:space="preserve">Làm việc tại Huyện Đoàn, gồm: </w:t>
      </w:r>
    </w:p>
    <w:p w:rsidR="006777D9" w:rsidRDefault="006777D9" w:rsidP="00E30F5D">
      <w:pPr>
        <w:ind w:firstLine="720"/>
        <w:jc w:val="both"/>
        <w:rPr>
          <w:sz w:val="28"/>
          <w:szCs w:val="28"/>
        </w:rPr>
      </w:pPr>
      <w:r>
        <w:rPr>
          <w:sz w:val="28"/>
          <w:szCs w:val="28"/>
        </w:rPr>
        <w:t>- Thường trực và đại diện các Ban chuyên môn Tỉnh Đoàn;</w:t>
      </w:r>
    </w:p>
    <w:p w:rsidR="006777D9" w:rsidRDefault="006777D9" w:rsidP="00E30F5D">
      <w:pPr>
        <w:ind w:firstLine="720"/>
        <w:jc w:val="both"/>
        <w:rPr>
          <w:sz w:val="28"/>
          <w:szCs w:val="28"/>
        </w:rPr>
      </w:pPr>
      <w:r>
        <w:rPr>
          <w:sz w:val="28"/>
          <w:szCs w:val="28"/>
        </w:rPr>
        <w:t>- Thường trực Huyện ủy;</w:t>
      </w:r>
    </w:p>
    <w:p w:rsidR="006777D9" w:rsidRDefault="006777D9" w:rsidP="00E30F5D">
      <w:pPr>
        <w:ind w:firstLine="720"/>
        <w:jc w:val="both"/>
        <w:rPr>
          <w:sz w:val="28"/>
          <w:szCs w:val="28"/>
        </w:rPr>
      </w:pPr>
      <w:r>
        <w:rPr>
          <w:sz w:val="28"/>
          <w:szCs w:val="28"/>
        </w:rPr>
        <w:t>- Ban thường vụ Huyện Đoàn.</w:t>
      </w:r>
    </w:p>
    <w:p w:rsidR="006777D9" w:rsidRDefault="006777D9" w:rsidP="00E30F5D">
      <w:pPr>
        <w:ind w:firstLine="720"/>
        <w:jc w:val="both"/>
        <w:rPr>
          <w:sz w:val="28"/>
        </w:rPr>
      </w:pPr>
      <w:r w:rsidRPr="00E30F5D">
        <w:rPr>
          <w:b/>
          <w:sz w:val="28"/>
          <w:szCs w:val="28"/>
        </w:rPr>
        <w:t>3. Nội dung</w:t>
      </w:r>
      <w:r>
        <w:rPr>
          <w:sz w:val="28"/>
          <w:szCs w:val="28"/>
        </w:rPr>
        <w:t xml:space="preserve">: Theo </w:t>
      </w:r>
      <w:r w:rsidRPr="005E4EBA">
        <w:rPr>
          <w:sz w:val="28"/>
        </w:rPr>
        <w:t>kế hoạch số</w:t>
      </w:r>
      <w:r>
        <w:rPr>
          <w:sz w:val="28"/>
        </w:rPr>
        <w:t xml:space="preserve"> 24-KH/TĐTN-XDĐ ngày 07/05/</w:t>
      </w:r>
      <w:r w:rsidRPr="005E4EBA">
        <w:rPr>
          <w:sz w:val="28"/>
        </w:rPr>
        <w:t xml:space="preserve">2019 của Tỉnh Đoàn Bình Phước </w:t>
      </w:r>
      <w:r>
        <w:rPr>
          <w:sz w:val="28"/>
        </w:rPr>
        <w:tab/>
      </w:r>
    </w:p>
    <w:p w:rsidR="006777D9" w:rsidRDefault="006777D9" w:rsidP="00E30F5D">
      <w:pPr>
        <w:ind w:firstLine="720"/>
        <w:jc w:val="both"/>
        <w:rPr>
          <w:sz w:val="28"/>
        </w:rPr>
      </w:pPr>
      <w:r w:rsidRPr="00E30F5D">
        <w:rPr>
          <w:b/>
          <w:sz w:val="28"/>
        </w:rPr>
        <w:t>4. Yêu cầu</w:t>
      </w:r>
      <w:r>
        <w:rPr>
          <w:sz w:val="28"/>
        </w:rPr>
        <w:t xml:space="preserve">: Đoàn xã Minh Hưng có trách nhiệm xây dựng báo cáo theo nội dung </w:t>
      </w:r>
      <w:r w:rsidR="005C179A">
        <w:rPr>
          <w:sz w:val="28"/>
        </w:rPr>
        <w:t xml:space="preserve"> theo kế hoạch </w:t>
      </w:r>
      <w:r>
        <w:rPr>
          <w:sz w:val="28"/>
        </w:rPr>
        <w:t>và mời Đảng ủy, các đồng chí UV.BCH Đoàn xã dự buổi kiểm tra. Chuẩn bị các điều kiện cần thiết, sắp xếp bàn ghế và nước uống để phục vụ cho buổi kiểm tra đạt kết quả.</w:t>
      </w:r>
    </w:p>
    <w:p w:rsidR="006777D9" w:rsidRDefault="006777D9" w:rsidP="00E30F5D">
      <w:pPr>
        <w:ind w:firstLine="720"/>
        <w:jc w:val="both"/>
        <w:rPr>
          <w:sz w:val="28"/>
          <w:szCs w:val="28"/>
        </w:rPr>
      </w:pPr>
      <w:r>
        <w:rPr>
          <w:sz w:val="28"/>
          <w:szCs w:val="28"/>
        </w:rPr>
        <w:t>Trên tinh thần thông báo,  BTV huyện Đoàn đề nghị Đoàn xã Minh Hưng và các đồng chí UV.BCH Huyện Đoàn nghiêm túc triển khai, thực hiện./.</w:t>
      </w:r>
    </w:p>
    <w:p w:rsidR="006777D9" w:rsidRDefault="006777D9" w:rsidP="00E30F5D">
      <w:pPr>
        <w:ind w:firstLine="720"/>
        <w:jc w:val="both"/>
        <w:rPr>
          <w:i/>
          <w:sz w:val="28"/>
          <w:szCs w:val="28"/>
        </w:rPr>
      </w:pPr>
    </w:p>
    <w:p w:rsidR="006777D9" w:rsidRPr="00AB126B" w:rsidRDefault="006777D9" w:rsidP="004C1058">
      <w:pPr>
        <w:autoSpaceDE w:val="0"/>
        <w:autoSpaceDN w:val="0"/>
        <w:adjustRightInd w:val="0"/>
        <w:jc w:val="both"/>
        <w:rPr>
          <w:sz w:val="28"/>
          <w:szCs w:val="28"/>
        </w:rPr>
      </w:pPr>
    </w:p>
    <w:p w:rsidR="006777D9" w:rsidRPr="001D7582" w:rsidRDefault="006777D9" w:rsidP="00D0178F">
      <w:pPr>
        <w:autoSpaceDE w:val="0"/>
        <w:autoSpaceDN w:val="0"/>
        <w:adjustRightInd w:val="0"/>
        <w:jc w:val="both"/>
        <w:rPr>
          <w:b/>
          <w:bCs/>
          <w:sz w:val="28"/>
          <w:szCs w:val="28"/>
          <w:lang w:val="vi-VN"/>
        </w:rPr>
      </w:pPr>
      <w:r w:rsidRPr="001D7582">
        <w:rPr>
          <w:b/>
          <w:bCs/>
          <w:i/>
          <w:sz w:val="28"/>
          <w:szCs w:val="28"/>
          <w:lang w:val="vi-VN"/>
        </w:rPr>
        <w:t>Nơi nhận</w:t>
      </w:r>
      <w:r w:rsidRPr="001D7582">
        <w:rPr>
          <w:b/>
          <w:bCs/>
          <w:sz w:val="28"/>
          <w:szCs w:val="28"/>
          <w:lang w:val="vi-VN"/>
        </w:rPr>
        <w:t xml:space="preserve">:                                   </w:t>
      </w:r>
      <w:r>
        <w:rPr>
          <w:b/>
          <w:bCs/>
          <w:sz w:val="28"/>
          <w:szCs w:val="28"/>
          <w:lang w:val="vi-VN"/>
        </w:rPr>
        <w:t xml:space="preserve">                          </w:t>
      </w:r>
      <w:r>
        <w:rPr>
          <w:b/>
          <w:bCs/>
          <w:sz w:val="28"/>
          <w:szCs w:val="28"/>
        </w:rPr>
        <w:t xml:space="preserve">  </w:t>
      </w:r>
      <w:r>
        <w:rPr>
          <w:b/>
          <w:bCs/>
          <w:sz w:val="28"/>
          <w:szCs w:val="28"/>
          <w:lang w:val="vi-VN"/>
        </w:rPr>
        <w:t xml:space="preserve">  </w:t>
      </w:r>
      <w:r w:rsidRPr="001D7582">
        <w:rPr>
          <w:b/>
          <w:bCs/>
          <w:sz w:val="28"/>
          <w:szCs w:val="28"/>
          <w:lang w:val="vi-VN"/>
        </w:rPr>
        <w:t>TM. BAN THƯỜNG VỤ</w:t>
      </w:r>
    </w:p>
    <w:p w:rsidR="006777D9" w:rsidRPr="005C179A" w:rsidRDefault="005C179A" w:rsidP="00D0178F">
      <w:pPr>
        <w:autoSpaceDE w:val="0"/>
        <w:autoSpaceDN w:val="0"/>
        <w:adjustRightInd w:val="0"/>
        <w:jc w:val="both"/>
        <w:rPr>
          <w:bCs/>
          <w:sz w:val="28"/>
          <w:szCs w:val="28"/>
        </w:rPr>
      </w:pPr>
      <w:r>
        <w:rPr>
          <w:bCs/>
          <w:lang w:val="vi-VN"/>
        </w:rPr>
        <w:t>- TT.</w:t>
      </w:r>
      <w:r>
        <w:rPr>
          <w:bCs/>
        </w:rPr>
        <w:t xml:space="preserve"> Huyện ủy; </w:t>
      </w:r>
      <w:r w:rsidR="006777D9" w:rsidRPr="001D7582">
        <w:rPr>
          <w:bCs/>
          <w:lang w:val="vi-VN"/>
        </w:rPr>
        <w:t xml:space="preserve">                                                      </w:t>
      </w:r>
      <w:r w:rsidR="006777D9">
        <w:rPr>
          <w:bCs/>
          <w:lang w:val="vi-VN"/>
        </w:rPr>
        <w:t xml:space="preserve">      </w:t>
      </w:r>
      <w:r w:rsidR="006777D9" w:rsidRPr="001D7582">
        <w:rPr>
          <w:bCs/>
          <w:lang w:val="vi-VN"/>
        </w:rPr>
        <w:t xml:space="preserve"> </w:t>
      </w:r>
      <w:r>
        <w:rPr>
          <w:bCs/>
        </w:rPr>
        <w:t xml:space="preserve">                     </w:t>
      </w:r>
      <w:r w:rsidR="006777D9">
        <w:rPr>
          <w:bCs/>
        </w:rPr>
        <w:t xml:space="preserve"> </w:t>
      </w:r>
      <w:r w:rsidRPr="005C179A">
        <w:rPr>
          <w:bCs/>
          <w:sz w:val="28"/>
          <w:szCs w:val="28"/>
        </w:rPr>
        <w:t>PHÓ</w:t>
      </w:r>
      <w:r w:rsidR="006777D9" w:rsidRPr="005C179A">
        <w:rPr>
          <w:bCs/>
          <w:sz w:val="28"/>
          <w:szCs w:val="28"/>
        </w:rPr>
        <w:t xml:space="preserve">  </w:t>
      </w:r>
      <w:r w:rsidR="006777D9" w:rsidRPr="005C179A">
        <w:rPr>
          <w:iCs/>
          <w:sz w:val="28"/>
          <w:szCs w:val="28"/>
          <w:lang w:val="vi-VN"/>
        </w:rPr>
        <w:t>BÍ THƯ</w:t>
      </w:r>
      <w:r w:rsidR="006777D9" w:rsidRPr="005C179A">
        <w:rPr>
          <w:iCs/>
          <w:sz w:val="28"/>
          <w:szCs w:val="28"/>
          <w:lang w:val="vi-VN"/>
        </w:rPr>
        <w:tab/>
      </w:r>
    </w:p>
    <w:p w:rsidR="00C76A03" w:rsidRDefault="00C76A03" w:rsidP="00D0178F">
      <w:pPr>
        <w:autoSpaceDE w:val="0"/>
        <w:autoSpaceDN w:val="0"/>
        <w:adjustRightInd w:val="0"/>
        <w:jc w:val="both"/>
        <w:rPr>
          <w:iCs/>
        </w:rPr>
      </w:pPr>
      <w:r>
        <w:rPr>
          <w:iCs/>
        </w:rPr>
        <w:t>- Đảng ủy xã MH;</w:t>
      </w:r>
    </w:p>
    <w:p w:rsidR="006777D9" w:rsidRPr="00A74234" w:rsidRDefault="006777D9" w:rsidP="00D0178F">
      <w:pPr>
        <w:autoSpaceDE w:val="0"/>
        <w:autoSpaceDN w:val="0"/>
        <w:adjustRightInd w:val="0"/>
        <w:jc w:val="both"/>
        <w:rPr>
          <w:iCs/>
        </w:rPr>
      </w:pPr>
      <w:r w:rsidRPr="001D7582">
        <w:rPr>
          <w:iCs/>
          <w:lang w:val="vi-VN"/>
        </w:rPr>
        <w:t>- Các cơ sở Đoàn</w:t>
      </w:r>
      <w:r>
        <w:rPr>
          <w:iCs/>
        </w:rPr>
        <w:t xml:space="preserve"> </w:t>
      </w:r>
      <w:r w:rsidRPr="001D7582">
        <w:rPr>
          <w:iCs/>
          <w:lang w:val="vi-VN"/>
        </w:rPr>
        <w:t>trực thuộc;</w:t>
      </w:r>
      <w:r>
        <w:rPr>
          <w:iCs/>
          <w:lang w:val="vi-VN"/>
        </w:rPr>
        <w:tab/>
      </w:r>
      <w:r>
        <w:rPr>
          <w:iCs/>
          <w:lang w:val="vi-VN"/>
        </w:rPr>
        <w:tab/>
      </w:r>
      <w:r>
        <w:rPr>
          <w:iCs/>
          <w:lang w:val="vi-VN"/>
        </w:rPr>
        <w:tab/>
      </w:r>
      <w:r>
        <w:rPr>
          <w:iCs/>
          <w:lang w:val="vi-VN"/>
        </w:rPr>
        <w:tab/>
      </w:r>
      <w:r>
        <w:rPr>
          <w:iCs/>
          <w:lang w:val="vi-VN"/>
        </w:rPr>
        <w:tab/>
      </w:r>
      <w:r>
        <w:rPr>
          <w:iCs/>
          <w:lang w:val="vi-VN"/>
        </w:rPr>
        <w:tab/>
      </w:r>
      <w:r>
        <w:rPr>
          <w:iCs/>
        </w:rPr>
        <w:t xml:space="preserve">        </w:t>
      </w:r>
    </w:p>
    <w:p w:rsidR="005C179A" w:rsidRDefault="005C179A" w:rsidP="00D0178F">
      <w:pPr>
        <w:autoSpaceDE w:val="0"/>
        <w:autoSpaceDN w:val="0"/>
        <w:adjustRightInd w:val="0"/>
        <w:jc w:val="both"/>
        <w:rPr>
          <w:iCs/>
        </w:rPr>
      </w:pPr>
      <w:r>
        <w:rPr>
          <w:iCs/>
        </w:rPr>
        <w:t>- UV.BTV HĐ;</w:t>
      </w:r>
    </w:p>
    <w:p w:rsidR="006777D9" w:rsidRPr="0080203C" w:rsidRDefault="006777D9" w:rsidP="00D0178F">
      <w:pPr>
        <w:autoSpaceDE w:val="0"/>
        <w:autoSpaceDN w:val="0"/>
        <w:adjustRightInd w:val="0"/>
        <w:jc w:val="both"/>
        <w:rPr>
          <w:iCs/>
        </w:rPr>
      </w:pPr>
      <w:r>
        <w:rPr>
          <w:iCs/>
        </w:rPr>
        <w:t>- Lưu</w:t>
      </w:r>
      <w:r w:rsidRPr="001D7582">
        <w:rPr>
          <w:iCs/>
        </w:rPr>
        <w:t xml:space="preserve"> VP</w:t>
      </w:r>
      <w:r w:rsidR="0080203C">
        <w:rPr>
          <w:iCs/>
        </w:rPr>
        <w:t>.</w:t>
      </w:r>
      <w:r w:rsidR="0080203C">
        <w:rPr>
          <w:iCs/>
        </w:rPr>
        <w:tab/>
      </w:r>
      <w:r w:rsidR="0080203C">
        <w:rPr>
          <w:iCs/>
        </w:rPr>
        <w:tab/>
      </w:r>
      <w:r w:rsidR="0080203C">
        <w:rPr>
          <w:iCs/>
        </w:rPr>
        <w:tab/>
      </w:r>
      <w:r w:rsidR="0080203C">
        <w:rPr>
          <w:iCs/>
        </w:rPr>
        <w:tab/>
      </w:r>
      <w:r w:rsidR="0080203C">
        <w:rPr>
          <w:iCs/>
        </w:rPr>
        <w:tab/>
      </w:r>
      <w:r w:rsidR="0080203C">
        <w:rPr>
          <w:iCs/>
        </w:rPr>
        <w:tab/>
      </w:r>
      <w:r w:rsidR="0080203C">
        <w:rPr>
          <w:iCs/>
        </w:rPr>
        <w:tab/>
      </w:r>
      <w:r w:rsidR="0080203C">
        <w:rPr>
          <w:iCs/>
        </w:rPr>
        <w:tab/>
      </w:r>
    </w:p>
    <w:p w:rsidR="006777D9" w:rsidRDefault="006777D9" w:rsidP="00D0178F"/>
    <w:p w:rsidR="005C179A" w:rsidRDefault="005C179A" w:rsidP="00D0178F"/>
    <w:sectPr w:rsidR="005C179A" w:rsidSect="00B34763">
      <w:footerReference w:type="even" r:id="rId7"/>
      <w:pgSz w:w="11907" w:h="16840" w:code="9"/>
      <w:pgMar w:top="810" w:right="737" w:bottom="72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96" w:rsidRDefault="00456A96" w:rsidP="00F5705E">
      <w:r>
        <w:separator/>
      </w:r>
    </w:p>
  </w:endnote>
  <w:endnote w:type="continuationSeparator" w:id="0">
    <w:p w:rsidR="00456A96" w:rsidRDefault="00456A96" w:rsidP="00F5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7D9" w:rsidRDefault="006777D9" w:rsidP="008C54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77D9" w:rsidRDefault="00677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96" w:rsidRDefault="00456A96" w:rsidP="00F5705E">
      <w:r>
        <w:separator/>
      </w:r>
    </w:p>
  </w:footnote>
  <w:footnote w:type="continuationSeparator" w:id="0">
    <w:p w:rsidR="00456A96" w:rsidRDefault="00456A96" w:rsidP="00F57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C3E"/>
    <w:rsid w:val="00000FBA"/>
    <w:rsid w:val="00076BB9"/>
    <w:rsid w:val="000A0562"/>
    <w:rsid w:val="000A29DE"/>
    <w:rsid w:val="000E5B50"/>
    <w:rsid w:val="000F09CF"/>
    <w:rsid w:val="000F1BB7"/>
    <w:rsid w:val="00120031"/>
    <w:rsid w:val="00121F52"/>
    <w:rsid w:val="001224CA"/>
    <w:rsid w:val="0012561B"/>
    <w:rsid w:val="00170D60"/>
    <w:rsid w:val="0019437D"/>
    <w:rsid w:val="001C7FD9"/>
    <w:rsid w:val="001D7582"/>
    <w:rsid w:val="001E5068"/>
    <w:rsid w:val="001F622E"/>
    <w:rsid w:val="002131FD"/>
    <w:rsid w:val="00224A42"/>
    <w:rsid w:val="0023311E"/>
    <w:rsid w:val="00255019"/>
    <w:rsid w:val="002935D8"/>
    <w:rsid w:val="00297B46"/>
    <w:rsid w:val="002B0A13"/>
    <w:rsid w:val="002D7026"/>
    <w:rsid w:val="002D7FBA"/>
    <w:rsid w:val="003100C3"/>
    <w:rsid w:val="00346390"/>
    <w:rsid w:val="00351170"/>
    <w:rsid w:val="00395E1A"/>
    <w:rsid w:val="003C4A52"/>
    <w:rsid w:val="003C4E72"/>
    <w:rsid w:val="003E6757"/>
    <w:rsid w:val="0043777E"/>
    <w:rsid w:val="00456A96"/>
    <w:rsid w:val="00476FD6"/>
    <w:rsid w:val="004C1058"/>
    <w:rsid w:val="004D1C3E"/>
    <w:rsid w:val="004E1B0E"/>
    <w:rsid w:val="00532D66"/>
    <w:rsid w:val="00553EB0"/>
    <w:rsid w:val="00570D4B"/>
    <w:rsid w:val="00572E51"/>
    <w:rsid w:val="005C179A"/>
    <w:rsid w:val="005E4EBA"/>
    <w:rsid w:val="005E5179"/>
    <w:rsid w:val="005E7CE0"/>
    <w:rsid w:val="005F199E"/>
    <w:rsid w:val="0060001B"/>
    <w:rsid w:val="00612900"/>
    <w:rsid w:val="0062486C"/>
    <w:rsid w:val="006777D9"/>
    <w:rsid w:val="006A71BD"/>
    <w:rsid w:val="006D0784"/>
    <w:rsid w:val="006E397B"/>
    <w:rsid w:val="007048CD"/>
    <w:rsid w:val="007215CD"/>
    <w:rsid w:val="007470C0"/>
    <w:rsid w:val="00775D39"/>
    <w:rsid w:val="007A461C"/>
    <w:rsid w:val="007A69F5"/>
    <w:rsid w:val="007C7C24"/>
    <w:rsid w:val="007F1A12"/>
    <w:rsid w:val="0080203C"/>
    <w:rsid w:val="00840B97"/>
    <w:rsid w:val="008455E8"/>
    <w:rsid w:val="008468F1"/>
    <w:rsid w:val="00850CC7"/>
    <w:rsid w:val="00862246"/>
    <w:rsid w:val="00876725"/>
    <w:rsid w:val="008C5444"/>
    <w:rsid w:val="0095031F"/>
    <w:rsid w:val="00950CDE"/>
    <w:rsid w:val="00963C95"/>
    <w:rsid w:val="009A1881"/>
    <w:rsid w:val="009F0874"/>
    <w:rsid w:val="009F6D1F"/>
    <w:rsid w:val="00A74234"/>
    <w:rsid w:val="00AB126B"/>
    <w:rsid w:val="00AC6088"/>
    <w:rsid w:val="00AC750C"/>
    <w:rsid w:val="00B235A1"/>
    <w:rsid w:val="00B34763"/>
    <w:rsid w:val="00B919FA"/>
    <w:rsid w:val="00B92DB1"/>
    <w:rsid w:val="00B93AE2"/>
    <w:rsid w:val="00C75721"/>
    <w:rsid w:val="00C76A03"/>
    <w:rsid w:val="00C86B23"/>
    <w:rsid w:val="00CA2FC7"/>
    <w:rsid w:val="00CB0409"/>
    <w:rsid w:val="00D0178F"/>
    <w:rsid w:val="00D026F0"/>
    <w:rsid w:val="00D03DA3"/>
    <w:rsid w:val="00D144E6"/>
    <w:rsid w:val="00D55820"/>
    <w:rsid w:val="00D60494"/>
    <w:rsid w:val="00D75AB8"/>
    <w:rsid w:val="00D9048D"/>
    <w:rsid w:val="00DD166B"/>
    <w:rsid w:val="00DE106E"/>
    <w:rsid w:val="00DE4BA8"/>
    <w:rsid w:val="00E020D4"/>
    <w:rsid w:val="00E30F5D"/>
    <w:rsid w:val="00E56B66"/>
    <w:rsid w:val="00E9415E"/>
    <w:rsid w:val="00E94C4A"/>
    <w:rsid w:val="00EA0246"/>
    <w:rsid w:val="00EA7711"/>
    <w:rsid w:val="00ED5833"/>
    <w:rsid w:val="00F052A5"/>
    <w:rsid w:val="00F305C2"/>
    <w:rsid w:val="00F56126"/>
    <w:rsid w:val="00F5705E"/>
    <w:rsid w:val="00F7286B"/>
    <w:rsid w:val="00FA0A84"/>
    <w:rsid w:val="00FD23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5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058"/>
    <w:pPr>
      <w:tabs>
        <w:tab w:val="center" w:pos="4320"/>
        <w:tab w:val="right" w:pos="8640"/>
      </w:tabs>
    </w:pPr>
  </w:style>
  <w:style w:type="character" w:customStyle="1" w:styleId="FooterChar">
    <w:name w:val="Footer Char"/>
    <w:link w:val="Footer"/>
    <w:uiPriority w:val="99"/>
    <w:locked/>
    <w:rsid w:val="004C1058"/>
    <w:rPr>
      <w:rFonts w:eastAsia="Times New Roman" w:cs="Times New Roman"/>
      <w:sz w:val="24"/>
      <w:szCs w:val="24"/>
    </w:rPr>
  </w:style>
  <w:style w:type="character" w:styleId="PageNumber">
    <w:name w:val="page number"/>
    <w:uiPriority w:val="99"/>
    <w:rsid w:val="004C1058"/>
    <w:rPr>
      <w:rFonts w:cs="Times New Roman"/>
    </w:rPr>
  </w:style>
  <w:style w:type="paragraph" w:styleId="BalloonText">
    <w:name w:val="Balloon Text"/>
    <w:basedOn w:val="Normal"/>
    <w:link w:val="BalloonTextChar"/>
    <w:uiPriority w:val="99"/>
    <w:semiHidden/>
    <w:unhideWhenUsed/>
    <w:rsid w:val="00D9048D"/>
    <w:rPr>
      <w:rFonts w:ascii="Tahoma" w:hAnsi="Tahoma" w:cs="Tahoma"/>
      <w:sz w:val="16"/>
      <w:szCs w:val="16"/>
    </w:rPr>
  </w:style>
  <w:style w:type="character" w:customStyle="1" w:styleId="BalloonTextChar">
    <w:name w:val="Balloon Text Char"/>
    <w:link w:val="BalloonText"/>
    <w:uiPriority w:val="99"/>
    <w:semiHidden/>
    <w:rsid w:val="00D904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TỈNH ĐOÀN BÌNH PHƯỚC</vt:lpstr>
    </vt:vector>
  </TitlesOfParts>
  <Company>LamSonMMX</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ĐOÀN BÌNH PHƯỚC</dc:title>
  <dc:subject/>
  <dc:creator>DuyTuyen</dc:creator>
  <cp:keywords/>
  <dc:description/>
  <cp:lastModifiedBy>LamSonMMX</cp:lastModifiedBy>
  <cp:revision>11</cp:revision>
  <cp:lastPrinted>2019-05-20T09:07:00Z</cp:lastPrinted>
  <dcterms:created xsi:type="dcterms:W3CDTF">2019-05-20T07:32:00Z</dcterms:created>
  <dcterms:modified xsi:type="dcterms:W3CDTF">2019-05-20T09:07:00Z</dcterms:modified>
</cp:coreProperties>
</file>