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CA68CC" w:rsidRPr="006F2036" w:rsidTr="009770F5">
        <w:tc>
          <w:tcPr>
            <w:tcW w:w="4820" w:type="dxa"/>
          </w:tcPr>
          <w:p w:rsidR="00CA68CC" w:rsidRPr="00F26AF2" w:rsidRDefault="00CA68CC" w:rsidP="009770F5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26AF2">
              <w:rPr>
                <w:sz w:val="28"/>
                <w:szCs w:val="28"/>
              </w:rPr>
              <w:t>TỈNH</w:t>
            </w:r>
            <w:r w:rsidR="00F26AF2" w:rsidRPr="00F26AF2">
              <w:rPr>
                <w:sz w:val="28"/>
                <w:szCs w:val="28"/>
              </w:rPr>
              <w:t xml:space="preserve"> ĐOÀN</w:t>
            </w:r>
            <w:r w:rsidRPr="00F26AF2">
              <w:rPr>
                <w:sz w:val="28"/>
                <w:szCs w:val="28"/>
              </w:rPr>
              <w:t xml:space="preserve"> BÌNH PHƯỚC</w:t>
            </w:r>
          </w:p>
          <w:p w:rsidR="00F26AF2" w:rsidRPr="006F2036" w:rsidRDefault="00F26AF2" w:rsidP="009770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BCH ĐOÀN HUYỆN BÙ ĐĂNG</w:t>
            </w:r>
          </w:p>
          <w:p w:rsidR="00CA68CC" w:rsidRPr="006F2036" w:rsidRDefault="00CA68CC" w:rsidP="009770F5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2036">
              <w:rPr>
                <w:b/>
                <w:bCs/>
                <w:color w:val="000000"/>
                <w:sz w:val="28"/>
                <w:szCs w:val="28"/>
              </w:rPr>
              <w:t>***</w:t>
            </w:r>
          </w:p>
          <w:p w:rsidR="00CA68CC" w:rsidRPr="006F2036" w:rsidRDefault="002310CE" w:rsidP="009770F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>: 53</w:t>
            </w:r>
            <w:r w:rsidR="00CA68CC" w:rsidRPr="006F2036">
              <w:rPr>
                <w:color w:val="000000"/>
                <w:sz w:val="28"/>
                <w:szCs w:val="28"/>
              </w:rPr>
              <w:t>-</w:t>
            </w:r>
            <w:r w:rsidR="009770F5">
              <w:rPr>
                <w:color w:val="000000"/>
                <w:sz w:val="28"/>
                <w:szCs w:val="28"/>
              </w:rPr>
              <w:t>CV/HĐTN</w:t>
            </w:r>
          </w:p>
          <w:p w:rsidR="00F26AF2" w:rsidRDefault="00E432AF" w:rsidP="009770F5">
            <w:pPr>
              <w:spacing w:line="276" w:lineRule="auto"/>
              <w:ind w:right="-33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</w:t>
            </w:r>
            <w:r w:rsidR="00F26AF2">
              <w:rPr>
                <w:i/>
                <w:color w:val="000000"/>
              </w:rPr>
              <w:t xml:space="preserve"> </w:t>
            </w:r>
            <w:r w:rsidR="00CA68CC">
              <w:rPr>
                <w:i/>
                <w:color w:val="000000"/>
              </w:rPr>
              <w:t xml:space="preserve">“V/v </w:t>
            </w:r>
            <w:proofErr w:type="spellStart"/>
            <w:r w:rsidR="00E41F7E">
              <w:rPr>
                <w:i/>
                <w:color w:val="000000"/>
              </w:rPr>
              <w:t>tuyên</w:t>
            </w:r>
            <w:proofErr w:type="spellEnd"/>
            <w:r w:rsidR="00E41F7E">
              <w:rPr>
                <w:i/>
                <w:color w:val="000000"/>
              </w:rPr>
              <w:t xml:space="preserve"> </w:t>
            </w:r>
            <w:proofErr w:type="spellStart"/>
            <w:r w:rsidR="00E41F7E">
              <w:rPr>
                <w:i/>
                <w:color w:val="000000"/>
              </w:rPr>
              <w:t>truyền</w:t>
            </w:r>
            <w:proofErr w:type="spellEnd"/>
            <w:r w:rsidR="00E41F7E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và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tham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gia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Cuộc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thi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="00F26AF2">
              <w:rPr>
                <w:i/>
                <w:color w:val="000000"/>
              </w:rPr>
              <w:t xml:space="preserve">     </w:t>
            </w:r>
          </w:p>
          <w:p w:rsidR="00E41F7E" w:rsidRDefault="00F26AF2" w:rsidP="009770F5">
            <w:pPr>
              <w:spacing w:line="276" w:lineRule="auto"/>
              <w:ind w:right="-33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</w:t>
            </w:r>
            <w:r w:rsidR="00E432AF">
              <w:rPr>
                <w:i/>
                <w:color w:val="000000"/>
              </w:rPr>
              <w:t xml:space="preserve">Olympic </w:t>
            </w:r>
            <w:proofErr w:type="spellStart"/>
            <w:r w:rsidR="00E432AF">
              <w:rPr>
                <w:i/>
                <w:color w:val="000000"/>
              </w:rPr>
              <w:t>Tiếng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Anh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dành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cho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cán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bộ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trẻ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</w:p>
          <w:p w:rsidR="00F65823" w:rsidRPr="00A517D6" w:rsidRDefault="00F26AF2" w:rsidP="009770F5">
            <w:pPr>
              <w:spacing w:line="276" w:lineRule="auto"/>
              <w:ind w:right="-33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</w:t>
            </w:r>
            <w:proofErr w:type="spellStart"/>
            <w:r w:rsidR="00E432AF">
              <w:rPr>
                <w:i/>
                <w:color w:val="000000"/>
              </w:rPr>
              <w:t>lần</w:t>
            </w:r>
            <w:proofErr w:type="spellEnd"/>
            <w:r w:rsidR="00E432AF">
              <w:rPr>
                <w:i/>
                <w:color w:val="000000"/>
              </w:rPr>
              <w:t xml:space="preserve"> </w:t>
            </w:r>
            <w:proofErr w:type="spellStart"/>
            <w:r w:rsidR="00E432AF">
              <w:rPr>
                <w:i/>
                <w:color w:val="000000"/>
              </w:rPr>
              <w:t>thứ</w:t>
            </w:r>
            <w:proofErr w:type="spellEnd"/>
            <w:r w:rsidR="00E432AF">
              <w:rPr>
                <w:i/>
                <w:color w:val="000000"/>
              </w:rPr>
              <w:t xml:space="preserve"> II </w:t>
            </w:r>
            <w:proofErr w:type="spellStart"/>
            <w:r w:rsidR="00E432AF">
              <w:rPr>
                <w:i/>
                <w:color w:val="000000"/>
              </w:rPr>
              <w:t>năm</w:t>
            </w:r>
            <w:proofErr w:type="spellEnd"/>
            <w:r w:rsidR="00E432AF">
              <w:rPr>
                <w:i/>
                <w:color w:val="000000"/>
              </w:rPr>
              <w:t xml:space="preserve"> 2020</w:t>
            </w:r>
            <w:r w:rsidR="00F65823">
              <w:rPr>
                <w:i/>
                <w:color w:val="000000"/>
              </w:rPr>
              <w:t>”</w:t>
            </w:r>
          </w:p>
        </w:tc>
        <w:tc>
          <w:tcPr>
            <w:tcW w:w="4678" w:type="dxa"/>
          </w:tcPr>
          <w:p w:rsidR="00CA68CC" w:rsidRPr="006F2036" w:rsidRDefault="00CA68CC" w:rsidP="009770F5">
            <w:pPr>
              <w:spacing w:line="276" w:lineRule="auto"/>
              <w:jc w:val="right"/>
              <w:rPr>
                <w:b/>
                <w:sz w:val="30"/>
                <w:szCs w:val="30"/>
                <w:u w:val="single"/>
              </w:rPr>
            </w:pPr>
            <w:r w:rsidRPr="006F203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E66645" w:rsidRDefault="00E66645" w:rsidP="009770F5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</w:p>
          <w:p w:rsidR="00CA68CC" w:rsidRPr="006F2036" w:rsidRDefault="009770F5" w:rsidP="009770F5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Bù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Đăng</w:t>
            </w:r>
            <w:proofErr w:type="spellEnd"/>
            <w:r w:rsidR="00F26AF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F26AF2">
              <w:rPr>
                <w:i/>
                <w:sz w:val="26"/>
                <w:szCs w:val="26"/>
              </w:rPr>
              <w:t>ngày</w:t>
            </w:r>
            <w:proofErr w:type="spellEnd"/>
            <w:r w:rsidR="00F26AF2">
              <w:rPr>
                <w:i/>
                <w:sz w:val="26"/>
                <w:szCs w:val="26"/>
              </w:rPr>
              <w:t xml:space="preserve"> 12 </w:t>
            </w:r>
            <w:proofErr w:type="spellStart"/>
            <w:r w:rsidR="00CA68CC" w:rsidRPr="006F2036">
              <w:rPr>
                <w:i/>
                <w:sz w:val="26"/>
                <w:szCs w:val="26"/>
              </w:rPr>
              <w:t>tháng</w:t>
            </w:r>
            <w:proofErr w:type="spellEnd"/>
            <w:r w:rsidR="00CA68CC" w:rsidRPr="006F2036">
              <w:rPr>
                <w:i/>
                <w:sz w:val="26"/>
                <w:szCs w:val="26"/>
              </w:rPr>
              <w:t xml:space="preserve"> </w:t>
            </w:r>
            <w:r w:rsidR="00F26AF2">
              <w:rPr>
                <w:i/>
                <w:sz w:val="26"/>
                <w:szCs w:val="26"/>
              </w:rPr>
              <w:t xml:space="preserve">8 </w:t>
            </w:r>
            <w:proofErr w:type="spellStart"/>
            <w:r w:rsidR="00E66645">
              <w:rPr>
                <w:i/>
                <w:sz w:val="26"/>
                <w:szCs w:val="26"/>
              </w:rPr>
              <w:t>năm</w:t>
            </w:r>
            <w:proofErr w:type="spellEnd"/>
            <w:r w:rsidR="00E66645">
              <w:rPr>
                <w:i/>
                <w:sz w:val="26"/>
                <w:szCs w:val="26"/>
              </w:rPr>
              <w:t xml:space="preserve"> 2020</w:t>
            </w:r>
          </w:p>
        </w:tc>
      </w:tr>
    </w:tbl>
    <w:p w:rsidR="007857CE" w:rsidRDefault="007857CE" w:rsidP="009770F5">
      <w:pPr>
        <w:spacing w:line="276" w:lineRule="auto"/>
      </w:pPr>
    </w:p>
    <w:p w:rsidR="009770F5" w:rsidRDefault="00CA68CC" w:rsidP="009770F5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F16D13">
        <w:rPr>
          <w:b/>
          <w:sz w:val="28"/>
          <w:szCs w:val="28"/>
        </w:rPr>
        <w:t>Kính</w:t>
      </w:r>
      <w:proofErr w:type="spellEnd"/>
      <w:r w:rsidRPr="00F16D13">
        <w:rPr>
          <w:b/>
          <w:sz w:val="28"/>
          <w:szCs w:val="28"/>
        </w:rPr>
        <w:t xml:space="preserve"> </w:t>
      </w:r>
      <w:proofErr w:type="spellStart"/>
      <w:r w:rsidRPr="00F16D13">
        <w:rPr>
          <w:b/>
          <w:sz w:val="28"/>
          <w:szCs w:val="28"/>
        </w:rPr>
        <w:t>gửi</w:t>
      </w:r>
      <w:proofErr w:type="spellEnd"/>
      <w:r w:rsidRPr="00F16D13">
        <w:rPr>
          <w:b/>
          <w:sz w:val="28"/>
          <w:szCs w:val="28"/>
        </w:rPr>
        <w:t>:</w:t>
      </w:r>
      <w:r w:rsidR="002C52BC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Các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cơ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sở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Đoàn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và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Đoàn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trực</w:t>
      </w:r>
      <w:proofErr w:type="spellEnd"/>
      <w:r w:rsidR="00F26AF2">
        <w:rPr>
          <w:b/>
          <w:sz w:val="28"/>
          <w:szCs w:val="28"/>
        </w:rPr>
        <w:t xml:space="preserve"> </w:t>
      </w:r>
      <w:proofErr w:type="spellStart"/>
      <w:r w:rsidR="00F26AF2">
        <w:rPr>
          <w:b/>
          <w:sz w:val="28"/>
          <w:szCs w:val="28"/>
        </w:rPr>
        <w:t>thuộc</w:t>
      </w:r>
      <w:proofErr w:type="spellEnd"/>
      <w:r w:rsidR="00F26AF2">
        <w:rPr>
          <w:b/>
          <w:sz w:val="28"/>
          <w:szCs w:val="28"/>
        </w:rPr>
        <w:t xml:space="preserve">; </w:t>
      </w:r>
    </w:p>
    <w:p w:rsidR="009770F5" w:rsidRDefault="009770F5" w:rsidP="009770F5">
      <w:pPr>
        <w:spacing w:line="276" w:lineRule="auto"/>
        <w:jc w:val="center"/>
        <w:rPr>
          <w:b/>
          <w:sz w:val="28"/>
          <w:szCs w:val="28"/>
        </w:rPr>
      </w:pPr>
    </w:p>
    <w:p w:rsidR="001631E3" w:rsidRDefault="00CA68CC" w:rsidP="009770F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310CE">
        <w:rPr>
          <w:sz w:val="28"/>
          <w:szCs w:val="28"/>
        </w:rPr>
        <w:t>Thực</w:t>
      </w:r>
      <w:proofErr w:type="spellEnd"/>
      <w:r w:rsidR="002310CE">
        <w:rPr>
          <w:sz w:val="28"/>
          <w:szCs w:val="28"/>
        </w:rPr>
        <w:t xml:space="preserve"> </w:t>
      </w:r>
      <w:proofErr w:type="spellStart"/>
      <w:r w:rsidR="002310CE">
        <w:rPr>
          <w:sz w:val="28"/>
          <w:szCs w:val="28"/>
        </w:rPr>
        <w:t>hiện</w:t>
      </w:r>
      <w:proofErr w:type="spellEnd"/>
      <w:r w:rsidR="002310CE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Công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văn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số</w:t>
      </w:r>
      <w:proofErr w:type="spellEnd"/>
      <w:r w:rsidR="001631E3">
        <w:rPr>
          <w:sz w:val="28"/>
          <w:szCs w:val="28"/>
        </w:rPr>
        <w:t xml:space="preserve">: 220-CV/TĐTN/ BPT </w:t>
      </w:r>
      <w:proofErr w:type="spellStart"/>
      <w:r w:rsidR="001631E3">
        <w:rPr>
          <w:sz w:val="28"/>
          <w:szCs w:val="28"/>
        </w:rPr>
        <w:t>ngày</w:t>
      </w:r>
      <w:proofErr w:type="spellEnd"/>
      <w:r w:rsidR="001631E3">
        <w:rPr>
          <w:sz w:val="28"/>
          <w:szCs w:val="28"/>
        </w:rPr>
        <w:t xml:space="preserve"> 2/7/2020 </w:t>
      </w:r>
      <w:proofErr w:type="spellStart"/>
      <w:r w:rsidR="00F16D13">
        <w:rPr>
          <w:sz w:val="28"/>
          <w:szCs w:val="28"/>
        </w:rPr>
        <w:t>của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Tỉnh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Đoàn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Bình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Phước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về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việc</w:t>
      </w:r>
      <w:proofErr w:type="spellEnd"/>
      <w:r w:rsidR="001631E3">
        <w:rPr>
          <w:sz w:val="28"/>
          <w:szCs w:val="28"/>
        </w:rPr>
        <w:t xml:space="preserve"> “</w:t>
      </w:r>
      <w:proofErr w:type="spellStart"/>
      <w:r w:rsidR="001631E3">
        <w:rPr>
          <w:sz w:val="28"/>
          <w:szCs w:val="28"/>
        </w:rPr>
        <w:t>T</w:t>
      </w:r>
      <w:r w:rsidR="00F16D13">
        <w:rPr>
          <w:sz w:val="28"/>
          <w:szCs w:val="28"/>
        </w:rPr>
        <w:t>uyên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truyền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hưởng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ứng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và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tham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gia</w:t>
      </w:r>
      <w:proofErr w:type="spellEnd"/>
      <w:r w:rsidR="00F16D13" w:rsidRP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cuộc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thi</w:t>
      </w:r>
      <w:proofErr w:type="spellEnd"/>
      <w:r w:rsidR="00F16D13">
        <w:rPr>
          <w:sz w:val="28"/>
          <w:szCs w:val="28"/>
        </w:rPr>
        <w:t xml:space="preserve"> Olympic </w:t>
      </w:r>
      <w:proofErr w:type="spellStart"/>
      <w:r w:rsidR="00F16D13">
        <w:rPr>
          <w:sz w:val="28"/>
          <w:szCs w:val="28"/>
        </w:rPr>
        <w:t>Tiếng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Anh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dành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cho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cán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bộ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trẻ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lần</w:t>
      </w:r>
      <w:proofErr w:type="spellEnd"/>
      <w:r w:rsidR="00F16D13">
        <w:rPr>
          <w:sz w:val="28"/>
          <w:szCs w:val="28"/>
        </w:rPr>
        <w:t xml:space="preserve"> </w:t>
      </w:r>
      <w:proofErr w:type="spellStart"/>
      <w:r w:rsidR="00F16D13">
        <w:rPr>
          <w:sz w:val="28"/>
          <w:szCs w:val="28"/>
        </w:rPr>
        <w:t>thứ</w:t>
      </w:r>
      <w:proofErr w:type="spellEnd"/>
      <w:r w:rsidR="00F16D13">
        <w:rPr>
          <w:sz w:val="28"/>
          <w:szCs w:val="28"/>
        </w:rPr>
        <w:t xml:space="preserve"> II </w:t>
      </w:r>
      <w:proofErr w:type="spellStart"/>
      <w:r w:rsidR="00F16D13">
        <w:rPr>
          <w:sz w:val="28"/>
          <w:szCs w:val="28"/>
        </w:rPr>
        <w:t>năm</w:t>
      </w:r>
      <w:proofErr w:type="spellEnd"/>
      <w:r w:rsidR="00F16D13">
        <w:rPr>
          <w:sz w:val="28"/>
          <w:szCs w:val="28"/>
        </w:rPr>
        <w:t xml:space="preserve"> 2020</w:t>
      </w:r>
      <w:r w:rsidR="001631E3">
        <w:rPr>
          <w:sz w:val="28"/>
          <w:szCs w:val="28"/>
        </w:rPr>
        <w:t>” ;</w:t>
      </w:r>
    </w:p>
    <w:p w:rsidR="00A71781" w:rsidRDefault="001631E3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0042A">
        <w:rPr>
          <w:sz w:val="28"/>
          <w:szCs w:val="28"/>
        </w:rPr>
        <w:t>Nhằm</w:t>
      </w:r>
      <w:proofErr w:type="spellEnd"/>
      <w:r w:rsidR="004004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0042A">
        <w:rPr>
          <w:sz w:val="28"/>
          <w:szCs w:val="28"/>
        </w:rPr>
        <w:t>các</w:t>
      </w:r>
      <w:proofErr w:type="spellEnd"/>
      <w:r w:rsidR="0040042A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cán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bộ</w:t>
      </w:r>
      <w:proofErr w:type="spellEnd"/>
      <w:r w:rsidR="00E66645">
        <w:rPr>
          <w:sz w:val="28"/>
          <w:szCs w:val="28"/>
        </w:rPr>
        <w:t xml:space="preserve">, </w:t>
      </w:r>
      <w:proofErr w:type="spellStart"/>
      <w:r w:rsidR="00E66645">
        <w:rPr>
          <w:sz w:val="28"/>
          <w:szCs w:val="28"/>
        </w:rPr>
        <w:t>thanh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niên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công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chức</w:t>
      </w:r>
      <w:proofErr w:type="spellEnd"/>
      <w:r w:rsidR="00E66645">
        <w:rPr>
          <w:sz w:val="28"/>
          <w:szCs w:val="28"/>
        </w:rPr>
        <w:t xml:space="preserve">, </w:t>
      </w:r>
      <w:proofErr w:type="spellStart"/>
      <w:r w:rsidR="00E66645">
        <w:rPr>
          <w:sz w:val="28"/>
          <w:szCs w:val="28"/>
        </w:rPr>
        <w:t>viên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chức</w:t>
      </w:r>
      <w:proofErr w:type="spellEnd"/>
      <w:r w:rsidR="00E66645">
        <w:rPr>
          <w:sz w:val="28"/>
          <w:szCs w:val="28"/>
        </w:rPr>
        <w:t xml:space="preserve">, </w:t>
      </w:r>
      <w:proofErr w:type="spellStart"/>
      <w:r w:rsidR="00E66645">
        <w:rPr>
          <w:sz w:val="28"/>
          <w:szCs w:val="28"/>
        </w:rPr>
        <w:t>doanh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nghiệp</w:t>
      </w:r>
      <w:proofErr w:type="spellEnd"/>
      <w:r w:rsidR="00E66645">
        <w:rPr>
          <w:sz w:val="28"/>
          <w:szCs w:val="28"/>
        </w:rPr>
        <w:t xml:space="preserve">, </w:t>
      </w:r>
      <w:proofErr w:type="spellStart"/>
      <w:r w:rsidR="00E66645">
        <w:rPr>
          <w:sz w:val="28"/>
          <w:szCs w:val="28"/>
        </w:rPr>
        <w:t>thanh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niên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lực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lượng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vũ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. </w:t>
      </w:r>
      <w:r w:rsidR="002259DE">
        <w:rPr>
          <w:sz w:val="28"/>
          <w:szCs w:val="28"/>
        </w:rPr>
        <w:t xml:space="preserve">Ban </w:t>
      </w:r>
      <w:proofErr w:type="spellStart"/>
      <w:r w:rsidR="002259DE">
        <w:rPr>
          <w:sz w:val="28"/>
          <w:szCs w:val="28"/>
        </w:rPr>
        <w:t>Thường</w:t>
      </w:r>
      <w:proofErr w:type="spellEnd"/>
      <w:r w:rsidR="002259DE">
        <w:rPr>
          <w:sz w:val="28"/>
          <w:szCs w:val="28"/>
        </w:rPr>
        <w:t xml:space="preserve"> </w:t>
      </w:r>
      <w:proofErr w:type="spellStart"/>
      <w:r w:rsidR="002259DE">
        <w:rPr>
          <w:sz w:val="28"/>
          <w:szCs w:val="28"/>
        </w:rPr>
        <w:t>vụ</w:t>
      </w:r>
      <w:proofErr w:type="spellEnd"/>
      <w:r w:rsidR="000218D0">
        <w:rPr>
          <w:sz w:val="28"/>
          <w:szCs w:val="28"/>
        </w:rPr>
        <w:t xml:space="preserve"> </w:t>
      </w:r>
      <w:proofErr w:type="spellStart"/>
      <w:r w:rsidR="00F26AF2">
        <w:rPr>
          <w:sz w:val="28"/>
          <w:szCs w:val="28"/>
        </w:rPr>
        <w:t>huyện</w:t>
      </w:r>
      <w:proofErr w:type="spellEnd"/>
      <w:r w:rsidR="00F26AF2">
        <w:rPr>
          <w:sz w:val="28"/>
          <w:szCs w:val="28"/>
        </w:rPr>
        <w:t xml:space="preserve"> </w:t>
      </w:r>
      <w:proofErr w:type="spellStart"/>
      <w:r w:rsidR="00B54A9F">
        <w:rPr>
          <w:sz w:val="28"/>
          <w:szCs w:val="28"/>
        </w:rPr>
        <w:t>Đ</w:t>
      </w:r>
      <w:r w:rsidR="00CB251D">
        <w:rPr>
          <w:sz w:val="28"/>
          <w:szCs w:val="28"/>
        </w:rPr>
        <w:t>oàn</w:t>
      </w:r>
      <w:proofErr w:type="spellEnd"/>
      <w:r w:rsidR="00CB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43FE1">
        <w:rPr>
          <w:sz w:val="28"/>
          <w:szCs w:val="28"/>
        </w:rPr>
        <w:t>tuyên</w:t>
      </w:r>
      <w:proofErr w:type="spellEnd"/>
      <w:r w:rsidR="00043FE1">
        <w:rPr>
          <w:sz w:val="28"/>
          <w:szCs w:val="28"/>
        </w:rPr>
        <w:t xml:space="preserve"> </w:t>
      </w:r>
      <w:proofErr w:type="spellStart"/>
      <w:r w:rsidR="00043FE1">
        <w:rPr>
          <w:sz w:val="28"/>
          <w:szCs w:val="28"/>
        </w:rPr>
        <w:t>truyền</w:t>
      </w:r>
      <w:proofErr w:type="spellEnd"/>
      <w:r w:rsidR="00043FE1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và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tham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gia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Cuộc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thi</w:t>
      </w:r>
      <w:proofErr w:type="spellEnd"/>
      <w:r w:rsidR="00E66645">
        <w:rPr>
          <w:sz w:val="28"/>
          <w:szCs w:val="28"/>
        </w:rPr>
        <w:t xml:space="preserve"> Olympic </w:t>
      </w:r>
      <w:proofErr w:type="spellStart"/>
      <w:r w:rsidR="00E66645">
        <w:rPr>
          <w:sz w:val="28"/>
          <w:szCs w:val="28"/>
        </w:rPr>
        <w:t>Tiếng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Anh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dành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cho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cán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bộ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trẻ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lần</w:t>
      </w:r>
      <w:proofErr w:type="spellEnd"/>
      <w:r w:rsidR="00E66645">
        <w:rPr>
          <w:sz w:val="28"/>
          <w:szCs w:val="28"/>
        </w:rPr>
        <w:t xml:space="preserve"> </w:t>
      </w:r>
      <w:proofErr w:type="spellStart"/>
      <w:r w:rsidR="00E66645">
        <w:rPr>
          <w:sz w:val="28"/>
          <w:szCs w:val="28"/>
        </w:rPr>
        <w:t>thứ</w:t>
      </w:r>
      <w:proofErr w:type="spellEnd"/>
      <w:r w:rsidR="00E66645">
        <w:rPr>
          <w:sz w:val="28"/>
          <w:szCs w:val="28"/>
        </w:rPr>
        <w:t xml:space="preserve"> II </w:t>
      </w:r>
      <w:proofErr w:type="spellStart"/>
      <w:r w:rsidR="00E66645">
        <w:rPr>
          <w:sz w:val="28"/>
          <w:szCs w:val="28"/>
        </w:rPr>
        <w:t>năm</w:t>
      </w:r>
      <w:proofErr w:type="spellEnd"/>
      <w:r w:rsidR="00E66645">
        <w:rPr>
          <w:sz w:val="28"/>
          <w:szCs w:val="28"/>
        </w:rPr>
        <w:t xml:space="preserve"> 2020</w:t>
      </w:r>
      <w:r w:rsidR="00F03B74">
        <w:rPr>
          <w:sz w:val="28"/>
          <w:szCs w:val="28"/>
        </w:rPr>
        <w:t>,</w:t>
      </w:r>
      <w:r w:rsidR="00F26AF2">
        <w:rPr>
          <w:sz w:val="28"/>
          <w:szCs w:val="28"/>
        </w:rPr>
        <w:t xml:space="preserve"> </w:t>
      </w:r>
      <w:proofErr w:type="spellStart"/>
      <w:r w:rsidR="00F26AF2">
        <w:rPr>
          <w:sz w:val="28"/>
          <w:szCs w:val="28"/>
        </w:rPr>
        <w:t>nội</w:t>
      </w:r>
      <w:proofErr w:type="spellEnd"/>
      <w:r w:rsidR="00F26AF2">
        <w:rPr>
          <w:sz w:val="28"/>
          <w:szCs w:val="28"/>
        </w:rPr>
        <w:t xml:space="preserve"> dung</w:t>
      </w:r>
      <w:r w:rsidR="00F03B74">
        <w:rPr>
          <w:sz w:val="28"/>
          <w:szCs w:val="28"/>
        </w:rPr>
        <w:t xml:space="preserve"> </w:t>
      </w:r>
      <w:proofErr w:type="spellStart"/>
      <w:r w:rsidR="00F03B74">
        <w:rPr>
          <w:sz w:val="28"/>
          <w:szCs w:val="28"/>
        </w:rPr>
        <w:t>cụ</w:t>
      </w:r>
      <w:proofErr w:type="spellEnd"/>
      <w:r w:rsidR="00F03B74">
        <w:rPr>
          <w:sz w:val="28"/>
          <w:szCs w:val="28"/>
        </w:rPr>
        <w:t xml:space="preserve"> </w:t>
      </w:r>
      <w:proofErr w:type="spellStart"/>
      <w:r w:rsidR="00F03B74">
        <w:rPr>
          <w:sz w:val="28"/>
          <w:szCs w:val="28"/>
        </w:rPr>
        <w:t>thể</w:t>
      </w:r>
      <w:proofErr w:type="spellEnd"/>
      <w:r w:rsidR="00F03B74">
        <w:rPr>
          <w:sz w:val="28"/>
          <w:szCs w:val="28"/>
        </w:rPr>
        <w:t xml:space="preserve"> </w:t>
      </w:r>
      <w:proofErr w:type="spellStart"/>
      <w:r w:rsidR="00F03B74">
        <w:rPr>
          <w:sz w:val="28"/>
          <w:szCs w:val="28"/>
        </w:rPr>
        <w:t>như</w:t>
      </w:r>
      <w:proofErr w:type="spellEnd"/>
      <w:r w:rsidR="00F03B74">
        <w:rPr>
          <w:sz w:val="28"/>
          <w:szCs w:val="28"/>
        </w:rPr>
        <w:t xml:space="preserve"> </w:t>
      </w:r>
      <w:proofErr w:type="spellStart"/>
      <w:r w:rsidR="00F03B74">
        <w:rPr>
          <w:sz w:val="28"/>
          <w:szCs w:val="28"/>
        </w:rPr>
        <w:t>sau</w:t>
      </w:r>
      <w:proofErr w:type="spellEnd"/>
      <w:r w:rsidR="00F03B74">
        <w:rPr>
          <w:sz w:val="28"/>
          <w:szCs w:val="28"/>
        </w:rPr>
        <w:t>:</w:t>
      </w:r>
    </w:p>
    <w:p w:rsidR="000F087A" w:rsidRPr="00F16D13" w:rsidRDefault="00353157" w:rsidP="009770F5">
      <w:pPr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16D13">
        <w:rPr>
          <w:b/>
          <w:sz w:val="28"/>
          <w:szCs w:val="28"/>
        </w:rPr>
        <w:t>I</w:t>
      </w:r>
      <w:r w:rsidR="00F26AF2" w:rsidRPr="00F16D13">
        <w:rPr>
          <w:b/>
          <w:sz w:val="28"/>
          <w:szCs w:val="28"/>
        </w:rPr>
        <w:t xml:space="preserve">. </w:t>
      </w:r>
      <w:proofErr w:type="spellStart"/>
      <w:r w:rsidRPr="006146E7">
        <w:rPr>
          <w:b/>
          <w:sz w:val="28"/>
          <w:szCs w:val="28"/>
          <w:u w:val="single"/>
        </w:rPr>
        <w:t>Đối</w:t>
      </w:r>
      <w:proofErr w:type="spellEnd"/>
      <w:r w:rsidRPr="006146E7">
        <w:rPr>
          <w:b/>
          <w:sz w:val="28"/>
          <w:szCs w:val="28"/>
          <w:u w:val="single"/>
        </w:rPr>
        <w:t xml:space="preserve"> </w:t>
      </w:r>
      <w:proofErr w:type="spellStart"/>
      <w:r w:rsidRPr="006146E7">
        <w:rPr>
          <w:b/>
          <w:sz w:val="28"/>
          <w:szCs w:val="28"/>
          <w:u w:val="single"/>
        </w:rPr>
        <w:t>tượng</w:t>
      </w:r>
      <w:proofErr w:type="spellEnd"/>
      <w:r w:rsidRPr="006146E7">
        <w:rPr>
          <w:b/>
          <w:sz w:val="28"/>
          <w:szCs w:val="28"/>
          <w:u w:val="single"/>
        </w:rPr>
        <w:t xml:space="preserve">, </w:t>
      </w:r>
      <w:proofErr w:type="spellStart"/>
      <w:r w:rsidR="00F26AF2" w:rsidRPr="006146E7">
        <w:rPr>
          <w:b/>
          <w:sz w:val="28"/>
          <w:szCs w:val="28"/>
          <w:u w:val="single"/>
        </w:rPr>
        <w:t>Thời</w:t>
      </w:r>
      <w:proofErr w:type="spellEnd"/>
      <w:r w:rsidR="00F26AF2" w:rsidRPr="006146E7">
        <w:rPr>
          <w:b/>
          <w:sz w:val="28"/>
          <w:szCs w:val="28"/>
          <w:u w:val="single"/>
        </w:rPr>
        <w:t xml:space="preserve"> </w:t>
      </w:r>
      <w:proofErr w:type="spellStart"/>
      <w:r w:rsidR="00F26AF2" w:rsidRPr="006146E7">
        <w:rPr>
          <w:b/>
          <w:sz w:val="28"/>
          <w:szCs w:val="28"/>
          <w:u w:val="single"/>
        </w:rPr>
        <w:t>gian</w:t>
      </w:r>
      <w:proofErr w:type="spellEnd"/>
      <w:r w:rsidR="006146E7" w:rsidRPr="006146E7">
        <w:rPr>
          <w:b/>
          <w:sz w:val="28"/>
          <w:szCs w:val="28"/>
          <w:u w:val="single"/>
        </w:rPr>
        <w:t xml:space="preserve"> </w:t>
      </w:r>
      <w:proofErr w:type="spellStart"/>
      <w:r w:rsidR="006146E7" w:rsidRPr="006146E7">
        <w:rPr>
          <w:b/>
          <w:sz w:val="28"/>
          <w:szCs w:val="28"/>
          <w:u w:val="single"/>
        </w:rPr>
        <w:t>dự</w:t>
      </w:r>
      <w:proofErr w:type="spellEnd"/>
      <w:r w:rsidR="006146E7" w:rsidRPr="006146E7">
        <w:rPr>
          <w:b/>
          <w:sz w:val="28"/>
          <w:szCs w:val="28"/>
          <w:u w:val="single"/>
        </w:rPr>
        <w:t xml:space="preserve"> </w:t>
      </w:r>
      <w:proofErr w:type="spellStart"/>
      <w:r w:rsidR="006146E7" w:rsidRPr="006146E7">
        <w:rPr>
          <w:b/>
          <w:sz w:val="28"/>
          <w:szCs w:val="28"/>
          <w:u w:val="single"/>
        </w:rPr>
        <w:t>thi</w:t>
      </w:r>
      <w:proofErr w:type="spellEnd"/>
      <w:r w:rsidR="00F26AF2" w:rsidRPr="00F16D13">
        <w:rPr>
          <w:b/>
          <w:sz w:val="28"/>
          <w:szCs w:val="28"/>
        </w:rPr>
        <w:t>:</w:t>
      </w:r>
    </w:p>
    <w:p w:rsidR="007A76A6" w:rsidRDefault="000F087A" w:rsidP="009770F5">
      <w:pPr>
        <w:spacing w:before="120" w:after="120" w:line="276" w:lineRule="auto"/>
        <w:jc w:val="both"/>
        <w:rPr>
          <w:sz w:val="28"/>
          <w:szCs w:val="28"/>
        </w:rPr>
      </w:pPr>
      <w:r w:rsidRPr="007A76A6">
        <w:rPr>
          <w:b/>
          <w:sz w:val="28"/>
          <w:szCs w:val="28"/>
        </w:rPr>
        <w:tab/>
      </w:r>
      <w:r w:rsidR="00353157" w:rsidRPr="007A76A6">
        <w:rPr>
          <w:b/>
          <w:sz w:val="28"/>
          <w:szCs w:val="28"/>
        </w:rPr>
        <w:t xml:space="preserve">1. </w:t>
      </w:r>
      <w:proofErr w:type="spellStart"/>
      <w:r w:rsidR="00353157" w:rsidRPr="007A76A6">
        <w:rPr>
          <w:b/>
          <w:sz w:val="28"/>
          <w:szCs w:val="28"/>
        </w:rPr>
        <w:t>Đối</w:t>
      </w:r>
      <w:proofErr w:type="spellEnd"/>
      <w:r w:rsidR="00353157" w:rsidRPr="007A76A6">
        <w:rPr>
          <w:b/>
          <w:sz w:val="28"/>
          <w:szCs w:val="28"/>
        </w:rPr>
        <w:t xml:space="preserve"> </w:t>
      </w:r>
      <w:proofErr w:type="spellStart"/>
      <w:r w:rsidR="00353157" w:rsidRPr="007A76A6">
        <w:rPr>
          <w:b/>
          <w:sz w:val="28"/>
          <w:szCs w:val="28"/>
        </w:rPr>
        <w:t>tượng</w:t>
      </w:r>
      <w:proofErr w:type="spellEnd"/>
      <w:r w:rsidR="001631E3">
        <w:rPr>
          <w:b/>
          <w:sz w:val="28"/>
          <w:szCs w:val="28"/>
        </w:rPr>
        <w:t xml:space="preserve"> </w:t>
      </w:r>
      <w:proofErr w:type="spellStart"/>
      <w:r w:rsidR="001631E3">
        <w:rPr>
          <w:b/>
          <w:sz w:val="28"/>
          <w:szCs w:val="28"/>
        </w:rPr>
        <w:t>dự</w:t>
      </w:r>
      <w:proofErr w:type="spellEnd"/>
      <w:r w:rsidR="001631E3">
        <w:rPr>
          <w:b/>
          <w:sz w:val="28"/>
          <w:szCs w:val="28"/>
        </w:rPr>
        <w:t xml:space="preserve"> </w:t>
      </w:r>
      <w:proofErr w:type="spellStart"/>
      <w:r w:rsidR="001631E3">
        <w:rPr>
          <w:b/>
          <w:sz w:val="28"/>
          <w:szCs w:val="28"/>
        </w:rPr>
        <w:t>thi</w:t>
      </w:r>
      <w:proofErr w:type="spellEnd"/>
      <w:r w:rsidR="00353157">
        <w:rPr>
          <w:sz w:val="28"/>
          <w:szCs w:val="28"/>
        </w:rPr>
        <w:t>:</w:t>
      </w:r>
      <w:r w:rsidR="00F16D13">
        <w:rPr>
          <w:sz w:val="28"/>
          <w:szCs w:val="28"/>
        </w:rPr>
        <w:t xml:space="preserve"> </w:t>
      </w:r>
    </w:p>
    <w:p w:rsidR="0009326D" w:rsidRDefault="00F16D13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>.</w:t>
      </w:r>
      <w:r w:rsidR="002310CE">
        <w:rPr>
          <w:sz w:val="28"/>
          <w:szCs w:val="28"/>
        </w:rPr>
        <w:t xml:space="preserve"> </w:t>
      </w:r>
      <w:proofErr w:type="spellStart"/>
      <w:r w:rsidR="002310CE">
        <w:rPr>
          <w:sz w:val="28"/>
          <w:szCs w:val="28"/>
        </w:rPr>
        <w:t>Cụ</w:t>
      </w:r>
      <w:proofErr w:type="spellEnd"/>
      <w:r w:rsidR="002310CE">
        <w:rPr>
          <w:sz w:val="28"/>
          <w:szCs w:val="28"/>
        </w:rPr>
        <w:t xml:space="preserve"> </w:t>
      </w:r>
      <w:proofErr w:type="spellStart"/>
      <w:r w:rsidR="002310CE">
        <w:rPr>
          <w:sz w:val="28"/>
          <w:szCs w:val="28"/>
        </w:rPr>
        <w:t>thể</w:t>
      </w:r>
      <w:proofErr w:type="spellEnd"/>
      <w:r w:rsidR="002310CE">
        <w:rPr>
          <w:sz w:val="28"/>
          <w:szCs w:val="28"/>
        </w:rPr>
        <w:t xml:space="preserve">: </w:t>
      </w:r>
    </w:p>
    <w:p w:rsidR="00F16D13" w:rsidRDefault="00F16D13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: 100%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them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.</w:t>
      </w:r>
    </w:p>
    <w:p w:rsidR="00F16D13" w:rsidRDefault="00F16D13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7117">
        <w:rPr>
          <w:sz w:val="28"/>
          <w:szCs w:val="28"/>
        </w:rPr>
        <w:t>quan</w:t>
      </w:r>
      <w:proofErr w:type="spellEnd"/>
      <w:r w:rsidR="00207117">
        <w:rPr>
          <w:sz w:val="28"/>
          <w:szCs w:val="28"/>
        </w:rPr>
        <w:t xml:space="preserve"> </w:t>
      </w:r>
      <w:proofErr w:type="spellStart"/>
      <w:r w:rsidR="00207117">
        <w:rPr>
          <w:sz w:val="28"/>
          <w:szCs w:val="28"/>
        </w:rPr>
        <w:t>Nhà</w:t>
      </w:r>
      <w:proofErr w:type="spellEnd"/>
      <w:r w:rsidR="00207117">
        <w:rPr>
          <w:sz w:val="28"/>
          <w:szCs w:val="28"/>
        </w:rPr>
        <w:t xml:space="preserve"> </w:t>
      </w:r>
      <w:proofErr w:type="spellStart"/>
      <w:r w:rsidR="00207117">
        <w:rPr>
          <w:sz w:val="28"/>
          <w:szCs w:val="28"/>
        </w:rPr>
        <w:t>nước</w:t>
      </w:r>
      <w:proofErr w:type="spellEnd"/>
      <w:r w:rsidR="00207117">
        <w:rPr>
          <w:sz w:val="28"/>
          <w:szCs w:val="28"/>
        </w:rPr>
        <w:t xml:space="preserve">, </w:t>
      </w:r>
      <w:proofErr w:type="spellStart"/>
      <w:r w:rsidR="00207117">
        <w:rPr>
          <w:sz w:val="28"/>
          <w:szCs w:val="28"/>
        </w:rPr>
        <w:t>doanh</w:t>
      </w:r>
      <w:proofErr w:type="spellEnd"/>
      <w:r w:rsidR="00207117">
        <w:rPr>
          <w:sz w:val="28"/>
          <w:szCs w:val="28"/>
        </w:rPr>
        <w:t xml:space="preserve"> </w:t>
      </w:r>
      <w:proofErr w:type="spellStart"/>
      <w:r w:rsidR="00207117">
        <w:rPr>
          <w:sz w:val="28"/>
          <w:szCs w:val="28"/>
        </w:rPr>
        <w:t>nghiệp</w:t>
      </w:r>
      <w:proofErr w:type="spellEnd"/>
      <w:r w:rsidR="00207117">
        <w:rPr>
          <w:sz w:val="28"/>
          <w:szCs w:val="28"/>
        </w:rPr>
        <w:t xml:space="preserve"> </w:t>
      </w:r>
      <w:proofErr w:type="spellStart"/>
      <w:r w:rsidR="00207117">
        <w:rPr>
          <w:sz w:val="28"/>
          <w:szCs w:val="28"/>
        </w:rPr>
        <w:t>từ</w:t>
      </w:r>
      <w:proofErr w:type="spellEnd"/>
      <w:r w:rsidR="00207117">
        <w:rPr>
          <w:sz w:val="28"/>
          <w:szCs w:val="28"/>
        </w:rPr>
        <w:t xml:space="preserve"> 18 </w:t>
      </w:r>
      <w:proofErr w:type="spellStart"/>
      <w:r w:rsidR="00207117">
        <w:rPr>
          <w:sz w:val="28"/>
          <w:szCs w:val="28"/>
        </w:rPr>
        <w:t>đến</w:t>
      </w:r>
      <w:proofErr w:type="spellEnd"/>
      <w:r w:rsidR="00207117">
        <w:rPr>
          <w:sz w:val="28"/>
          <w:szCs w:val="28"/>
        </w:rPr>
        <w:t xml:space="preserve"> 35 </w:t>
      </w:r>
      <w:proofErr w:type="spellStart"/>
      <w:r w:rsidR="00207117">
        <w:rPr>
          <w:sz w:val="28"/>
          <w:szCs w:val="28"/>
        </w:rPr>
        <w:t>tuổi</w:t>
      </w:r>
      <w:proofErr w:type="spellEnd"/>
      <w:r w:rsidR="00207117">
        <w:rPr>
          <w:sz w:val="28"/>
          <w:szCs w:val="28"/>
        </w:rPr>
        <w:t>.</w:t>
      </w:r>
    </w:p>
    <w:p w:rsidR="00353157" w:rsidRDefault="00F16D13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an,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>.</w:t>
      </w:r>
    </w:p>
    <w:p w:rsidR="007A76A6" w:rsidRPr="006146E7" w:rsidRDefault="007A76A6" w:rsidP="009770F5">
      <w:pPr>
        <w:spacing w:before="120" w:after="120" w:line="276" w:lineRule="auto"/>
        <w:jc w:val="both"/>
        <w:rPr>
          <w:b/>
          <w:sz w:val="28"/>
          <w:szCs w:val="28"/>
        </w:rPr>
      </w:pPr>
      <w:r w:rsidRPr="00363E9E">
        <w:rPr>
          <w:sz w:val="28"/>
          <w:szCs w:val="28"/>
        </w:rPr>
        <w:tab/>
      </w:r>
      <w:r w:rsidRPr="006146E7">
        <w:rPr>
          <w:b/>
          <w:sz w:val="28"/>
          <w:szCs w:val="28"/>
        </w:rPr>
        <w:t xml:space="preserve">* </w:t>
      </w:r>
      <w:proofErr w:type="spellStart"/>
      <w:r w:rsidRPr="006146E7">
        <w:rPr>
          <w:b/>
          <w:sz w:val="28"/>
          <w:szCs w:val="28"/>
        </w:rPr>
        <w:t>Lưu</w:t>
      </w:r>
      <w:proofErr w:type="spellEnd"/>
      <w:r w:rsidRPr="006146E7">
        <w:rPr>
          <w:b/>
          <w:sz w:val="28"/>
          <w:szCs w:val="28"/>
        </w:rPr>
        <w:t xml:space="preserve"> ý:</w:t>
      </w:r>
    </w:p>
    <w:p w:rsidR="007A76A6" w:rsidRDefault="007A76A6" w:rsidP="009770F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7A76A6" w:rsidRDefault="007A76A6" w:rsidP="009770F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>.</w:t>
      </w:r>
    </w:p>
    <w:p w:rsidR="00082CCE" w:rsidRDefault="007A76A6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7A76A6">
        <w:rPr>
          <w:b/>
          <w:sz w:val="28"/>
          <w:szCs w:val="28"/>
        </w:rPr>
        <w:lastRenderedPageBreak/>
        <w:t xml:space="preserve">2. </w:t>
      </w:r>
      <w:proofErr w:type="spellStart"/>
      <w:r w:rsidRPr="007A76A6">
        <w:rPr>
          <w:b/>
          <w:sz w:val="28"/>
          <w:szCs w:val="28"/>
        </w:rPr>
        <w:t>Thời</w:t>
      </w:r>
      <w:proofErr w:type="spellEnd"/>
      <w:r w:rsidRPr="007A76A6">
        <w:rPr>
          <w:b/>
          <w:sz w:val="28"/>
          <w:szCs w:val="28"/>
        </w:rPr>
        <w:t xml:space="preserve"> </w:t>
      </w:r>
      <w:proofErr w:type="spellStart"/>
      <w:r w:rsidRPr="007A76A6">
        <w:rPr>
          <w:b/>
          <w:sz w:val="28"/>
          <w:szCs w:val="28"/>
        </w:rPr>
        <w:t>gian</w:t>
      </w:r>
      <w:proofErr w:type="spellEnd"/>
      <w:r w:rsidR="001631E3">
        <w:rPr>
          <w:b/>
          <w:sz w:val="28"/>
          <w:szCs w:val="28"/>
        </w:rPr>
        <w:t xml:space="preserve"> </w:t>
      </w:r>
      <w:proofErr w:type="spellStart"/>
      <w:r w:rsidR="001631E3">
        <w:rPr>
          <w:b/>
          <w:sz w:val="28"/>
          <w:szCs w:val="28"/>
        </w:rPr>
        <w:t>tổ</w:t>
      </w:r>
      <w:proofErr w:type="spellEnd"/>
      <w:r w:rsidR="001631E3">
        <w:rPr>
          <w:b/>
          <w:sz w:val="28"/>
          <w:szCs w:val="28"/>
        </w:rPr>
        <w:t xml:space="preserve"> </w:t>
      </w:r>
      <w:proofErr w:type="spellStart"/>
      <w:r w:rsidR="001631E3">
        <w:rPr>
          <w:b/>
          <w:sz w:val="28"/>
          <w:szCs w:val="28"/>
        </w:rPr>
        <w:t>chức</w:t>
      </w:r>
      <w:proofErr w:type="spellEnd"/>
      <w:r w:rsidRPr="007A76A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="001631E3">
        <w:rPr>
          <w:sz w:val="28"/>
          <w:szCs w:val="28"/>
        </w:rPr>
        <w:t>Từ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tháng</w:t>
      </w:r>
      <w:proofErr w:type="spellEnd"/>
      <w:r w:rsidR="001631E3">
        <w:rPr>
          <w:sz w:val="28"/>
          <w:szCs w:val="28"/>
        </w:rPr>
        <w:t xml:space="preserve"> 7/2020 </w:t>
      </w:r>
      <w:proofErr w:type="spellStart"/>
      <w:r w:rsidR="001631E3">
        <w:rPr>
          <w:sz w:val="28"/>
          <w:szCs w:val="28"/>
        </w:rPr>
        <w:t>đến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tháng</w:t>
      </w:r>
      <w:proofErr w:type="spellEnd"/>
      <w:r w:rsidR="001631E3">
        <w:rPr>
          <w:sz w:val="28"/>
          <w:szCs w:val="28"/>
        </w:rPr>
        <w:t xml:space="preserve"> 11/2020.</w:t>
      </w:r>
    </w:p>
    <w:p w:rsidR="00082CCE" w:rsidRDefault="00082CCE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770F5">
        <w:rPr>
          <w:sz w:val="28"/>
          <w:szCs w:val="28"/>
        </w:rPr>
        <w:t>Thí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sinh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truy</w:t>
      </w:r>
      <w:proofErr w:type="spellEnd"/>
      <w:r w:rsidR="002310CE">
        <w:rPr>
          <w:sz w:val="28"/>
          <w:szCs w:val="28"/>
        </w:rPr>
        <w:t xml:space="preserve"> </w:t>
      </w:r>
      <w:proofErr w:type="spellStart"/>
      <w:r w:rsidR="002310CE">
        <w:rPr>
          <w:sz w:val="28"/>
          <w:szCs w:val="28"/>
        </w:rPr>
        <w:t>cập</w:t>
      </w:r>
      <w:proofErr w:type="spellEnd"/>
      <w:r w:rsidR="002310CE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vào</w:t>
      </w:r>
      <w:proofErr w:type="spellEnd"/>
      <w:r w:rsidR="007A76A6">
        <w:rPr>
          <w:sz w:val="28"/>
          <w:szCs w:val="28"/>
        </w:rPr>
        <w:t xml:space="preserve"> website </w:t>
      </w:r>
      <w:proofErr w:type="spellStart"/>
      <w:r w:rsidR="007A76A6">
        <w:rPr>
          <w:sz w:val="28"/>
          <w:szCs w:val="28"/>
        </w:rPr>
        <w:t>hoặc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Fanpage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của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Cuộc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r w:rsidRPr="00082CCE">
        <w:rPr>
          <w:b/>
          <w:i/>
          <w:sz w:val="28"/>
          <w:szCs w:val="28"/>
        </w:rPr>
        <w:t>https://olympicenglish.vn/canbotre</w:t>
      </w:r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để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tham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dự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thi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trong</w:t>
      </w:r>
      <w:proofErr w:type="spellEnd"/>
      <w:r w:rsidR="007A76A6">
        <w:rPr>
          <w:sz w:val="28"/>
          <w:szCs w:val="28"/>
        </w:rPr>
        <w:t xml:space="preserve"> </w:t>
      </w:r>
      <w:proofErr w:type="spellStart"/>
      <w:r w:rsidR="007A76A6"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trong</w:t>
      </w:r>
      <w:proofErr w:type="spellEnd"/>
      <w:r w:rsidR="007A76A6">
        <w:rPr>
          <w:sz w:val="28"/>
          <w:szCs w:val="28"/>
        </w:rPr>
        <w:t xml:space="preserve"> 05 </w:t>
      </w:r>
      <w:proofErr w:type="spellStart"/>
      <w:r w:rsidR="007A76A6">
        <w:rPr>
          <w:sz w:val="28"/>
          <w:szCs w:val="28"/>
        </w:rPr>
        <w:t>tuần</w:t>
      </w:r>
      <w:proofErr w:type="spellEnd"/>
      <w:r w:rsidR="007A76A6">
        <w:rPr>
          <w:sz w:val="28"/>
          <w:szCs w:val="28"/>
        </w:rPr>
        <w:t xml:space="preserve"> (</w:t>
      </w:r>
      <w:proofErr w:type="spellStart"/>
      <w:r w:rsidR="007A76A6">
        <w:rPr>
          <w:sz w:val="28"/>
          <w:szCs w:val="28"/>
        </w:rPr>
        <w:t>Từ</w:t>
      </w:r>
      <w:proofErr w:type="spellEnd"/>
      <w:r w:rsidR="007A76A6">
        <w:rPr>
          <w:sz w:val="28"/>
          <w:szCs w:val="28"/>
        </w:rPr>
        <w:t xml:space="preserve"> 10h00’ </w:t>
      </w:r>
      <w:proofErr w:type="spellStart"/>
      <w:r w:rsidR="007A76A6">
        <w:rPr>
          <w:sz w:val="28"/>
          <w:szCs w:val="28"/>
        </w:rPr>
        <w:t>ngày</w:t>
      </w:r>
      <w:proofErr w:type="spellEnd"/>
      <w:r w:rsidR="007A76A6">
        <w:rPr>
          <w:sz w:val="28"/>
          <w:szCs w:val="28"/>
        </w:rPr>
        <w:t xml:space="preserve"> 23/7/2020 </w:t>
      </w:r>
      <w:proofErr w:type="spellStart"/>
      <w:r w:rsidR="007A76A6">
        <w:rPr>
          <w:sz w:val="28"/>
          <w:szCs w:val="28"/>
        </w:rPr>
        <w:t>đến</w:t>
      </w:r>
      <w:proofErr w:type="spellEnd"/>
      <w:r w:rsidR="007A76A6">
        <w:rPr>
          <w:sz w:val="28"/>
          <w:szCs w:val="28"/>
        </w:rPr>
        <w:t xml:space="preserve"> 23h59’ </w:t>
      </w:r>
      <w:proofErr w:type="spellStart"/>
      <w:r w:rsidR="007A76A6">
        <w:rPr>
          <w:sz w:val="28"/>
          <w:szCs w:val="28"/>
        </w:rPr>
        <w:t>ngày</w:t>
      </w:r>
      <w:proofErr w:type="spellEnd"/>
      <w:r w:rsidR="007A76A6">
        <w:rPr>
          <w:sz w:val="28"/>
          <w:szCs w:val="28"/>
        </w:rPr>
        <w:t xml:space="preserve"> 28/8/2020).</w:t>
      </w:r>
      <w:r>
        <w:rPr>
          <w:sz w:val="28"/>
          <w:szCs w:val="28"/>
        </w:rPr>
        <w:t xml:space="preserve"> </w:t>
      </w:r>
    </w:p>
    <w:p w:rsidR="007A76A6" w:rsidRDefault="00082CCE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2). </w:t>
      </w:r>
      <w:proofErr w:type="spellStart"/>
      <w:proofErr w:type="gram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9/2020.</w:t>
      </w:r>
      <w:proofErr w:type="gramEnd"/>
    </w:p>
    <w:p w:rsidR="009770F5" w:rsidRDefault="006146E7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6146E7">
        <w:rPr>
          <w:b/>
          <w:sz w:val="28"/>
          <w:szCs w:val="28"/>
        </w:rPr>
        <w:t xml:space="preserve">II. </w:t>
      </w:r>
      <w:proofErr w:type="spellStart"/>
      <w:r w:rsidRPr="006146E7">
        <w:rPr>
          <w:b/>
          <w:sz w:val="28"/>
          <w:szCs w:val="28"/>
          <w:u w:val="single"/>
        </w:rPr>
        <w:t>Thể</w:t>
      </w:r>
      <w:proofErr w:type="spellEnd"/>
      <w:r w:rsidRPr="006146E7">
        <w:rPr>
          <w:b/>
          <w:sz w:val="28"/>
          <w:szCs w:val="28"/>
          <w:u w:val="single"/>
        </w:rPr>
        <w:t xml:space="preserve"> </w:t>
      </w:r>
      <w:proofErr w:type="spellStart"/>
      <w:r w:rsidRPr="006146E7">
        <w:rPr>
          <w:b/>
          <w:sz w:val="28"/>
          <w:szCs w:val="28"/>
          <w:u w:val="single"/>
        </w:rPr>
        <w:t>lệ</w:t>
      </w:r>
      <w:proofErr w:type="spellEnd"/>
      <w:r w:rsidRPr="006146E7">
        <w:rPr>
          <w:b/>
          <w:sz w:val="28"/>
          <w:szCs w:val="28"/>
          <w:u w:val="single"/>
        </w:rPr>
        <w:t xml:space="preserve"> </w:t>
      </w:r>
      <w:proofErr w:type="spellStart"/>
      <w:r w:rsidRPr="006146E7">
        <w:rPr>
          <w:b/>
          <w:sz w:val="28"/>
          <w:szCs w:val="28"/>
          <w:u w:val="single"/>
        </w:rPr>
        <w:t>cuộc</w:t>
      </w:r>
      <w:proofErr w:type="spellEnd"/>
      <w:r w:rsidRPr="006146E7">
        <w:rPr>
          <w:b/>
          <w:sz w:val="28"/>
          <w:szCs w:val="28"/>
          <w:u w:val="single"/>
        </w:rPr>
        <w:t xml:space="preserve"> </w:t>
      </w:r>
      <w:proofErr w:type="spellStart"/>
      <w:r w:rsidRPr="006146E7">
        <w:rPr>
          <w:b/>
          <w:sz w:val="28"/>
          <w:szCs w:val="28"/>
          <w:u w:val="single"/>
        </w:rPr>
        <w:t>thi</w:t>
      </w:r>
      <w:proofErr w:type="spellEnd"/>
      <w:r w:rsidRPr="006146E7">
        <w:rPr>
          <w:b/>
          <w:sz w:val="28"/>
          <w:szCs w:val="28"/>
        </w:rPr>
        <w:t>:</w:t>
      </w:r>
      <w:r w:rsidR="00082CCE">
        <w:rPr>
          <w:sz w:val="28"/>
          <w:szCs w:val="28"/>
        </w:rPr>
        <w:t xml:space="preserve"> (</w:t>
      </w:r>
      <w:proofErr w:type="spellStart"/>
      <w:r w:rsidR="00082CCE">
        <w:rPr>
          <w:sz w:val="28"/>
          <w:szCs w:val="28"/>
        </w:rPr>
        <w:t>Có</w:t>
      </w:r>
      <w:proofErr w:type="spellEnd"/>
      <w:r w:rsidR="00082CCE">
        <w:rPr>
          <w:sz w:val="28"/>
          <w:szCs w:val="28"/>
        </w:rPr>
        <w:t xml:space="preserve"> </w:t>
      </w:r>
      <w:proofErr w:type="spellStart"/>
      <w:r w:rsidR="00082CCE">
        <w:rPr>
          <w:sz w:val="28"/>
          <w:szCs w:val="28"/>
        </w:rPr>
        <w:t>t</w:t>
      </w:r>
      <w:r>
        <w:rPr>
          <w:sz w:val="28"/>
          <w:szCs w:val="28"/>
        </w:rPr>
        <w:t>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>).</w:t>
      </w:r>
    </w:p>
    <w:p w:rsidR="002310CE" w:rsidRPr="002310CE" w:rsidRDefault="002310CE" w:rsidP="002310CE">
      <w:pPr>
        <w:spacing w:before="160" w:after="160"/>
        <w:ind w:firstLine="720"/>
        <w:jc w:val="both"/>
        <w:rPr>
          <w:b/>
          <w:sz w:val="28"/>
          <w:szCs w:val="28"/>
          <w:u w:val="single"/>
        </w:rPr>
      </w:pPr>
      <w:r w:rsidRPr="002310CE">
        <w:rPr>
          <w:b/>
          <w:sz w:val="28"/>
          <w:szCs w:val="28"/>
        </w:rPr>
        <w:t>III.</w:t>
      </w:r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Cách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thức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đăng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ký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tài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khoản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và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dự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thi</w:t>
      </w:r>
      <w:proofErr w:type="spellEnd"/>
      <w:r w:rsidRPr="002310CE">
        <w:rPr>
          <w:b/>
          <w:sz w:val="28"/>
          <w:szCs w:val="28"/>
          <w:u w:val="single"/>
        </w:rPr>
        <w:t xml:space="preserve"> </w:t>
      </w:r>
      <w:proofErr w:type="spellStart"/>
      <w:r w:rsidRPr="002310CE">
        <w:rPr>
          <w:b/>
          <w:sz w:val="28"/>
          <w:szCs w:val="28"/>
          <w:u w:val="single"/>
        </w:rPr>
        <w:t>Vòng</w:t>
      </w:r>
      <w:proofErr w:type="spellEnd"/>
      <w:r w:rsidRPr="002310CE">
        <w:rPr>
          <w:b/>
          <w:sz w:val="28"/>
          <w:szCs w:val="28"/>
          <w:u w:val="single"/>
        </w:rPr>
        <w:t xml:space="preserve"> 1:</w:t>
      </w:r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website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chatbot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Facebook Messenger.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7A10EA">
          <w:rPr>
            <w:rStyle w:val="Hyperlink"/>
            <w:sz w:val="28"/>
            <w:szCs w:val="28"/>
          </w:rPr>
          <w:t>https://olympicenglish.vn/canbotre/gioi-thieu</w:t>
        </w:r>
      </w:hyperlink>
    </w:p>
    <w:p w:rsidR="002310CE" w:rsidRDefault="002310CE" w:rsidP="002310CE">
      <w:pPr>
        <w:spacing w:before="160" w:after="16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: (1)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; (2)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; (3)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>.</w:t>
      </w:r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* </w:t>
      </w:r>
      <w:proofErr w:type="spellStart"/>
      <w:r>
        <w:rPr>
          <w:b/>
          <w:i/>
          <w:sz w:val="28"/>
          <w:szCs w:val="28"/>
        </w:rPr>
        <w:t>Cách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: </w:t>
      </w:r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website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Fanpage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05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10h00’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23/7/2020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23h59’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28/8/2020).</w:t>
      </w:r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(listening),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tai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.</w:t>
      </w:r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300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.</w:t>
      </w:r>
      <w:proofErr w:type="gramEnd"/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05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>.</w:t>
      </w:r>
      <w:proofErr w:type="gramEnd"/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).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.</w:t>
      </w:r>
      <w:proofErr w:type="gramEnd"/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cộng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2). </w:t>
      </w:r>
      <w:proofErr w:type="spellStart"/>
      <w:proofErr w:type="gram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9/2020.</w:t>
      </w:r>
      <w:proofErr w:type="gramEnd"/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</w:p>
    <w:p w:rsidR="002310CE" w:rsidRDefault="002310CE" w:rsidP="002310CE">
      <w:pPr>
        <w:spacing w:before="160" w:after="160"/>
        <w:jc w:val="both"/>
        <w:rPr>
          <w:sz w:val="28"/>
          <w:szCs w:val="28"/>
        </w:rPr>
      </w:pPr>
    </w:p>
    <w:p w:rsidR="00082CCE" w:rsidRPr="00082CCE" w:rsidRDefault="009770F5" w:rsidP="009770F5">
      <w:pPr>
        <w:spacing w:before="120" w:after="120" w:line="276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III</w:t>
      </w:r>
      <w:r w:rsidR="00082CCE" w:rsidRPr="00082CCE">
        <w:rPr>
          <w:b/>
          <w:sz w:val="28"/>
          <w:szCs w:val="28"/>
          <w:u w:val="single"/>
        </w:rPr>
        <w:t xml:space="preserve">. </w:t>
      </w:r>
      <w:proofErr w:type="spellStart"/>
      <w:r w:rsidR="00082CCE" w:rsidRPr="00082CCE">
        <w:rPr>
          <w:b/>
          <w:sz w:val="28"/>
          <w:szCs w:val="28"/>
          <w:u w:val="single"/>
        </w:rPr>
        <w:t>Lưu</w:t>
      </w:r>
      <w:proofErr w:type="spellEnd"/>
      <w:r w:rsidR="00082CCE" w:rsidRPr="00082CCE">
        <w:rPr>
          <w:b/>
          <w:sz w:val="28"/>
          <w:szCs w:val="28"/>
          <w:u w:val="single"/>
        </w:rPr>
        <w:t xml:space="preserve"> ý:</w:t>
      </w:r>
    </w:p>
    <w:p w:rsidR="00082CCE" w:rsidRDefault="00082CCE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082C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2CCE">
        <w:rPr>
          <w:sz w:val="28"/>
          <w:szCs w:val="28"/>
        </w:rPr>
        <w:t xml:space="preserve">BCH </w:t>
      </w:r>
      <w:proofErr w:type="spellStart"/>
      <w:r w:rsidRPr="00082CCE">
        <w:rPr>
          <w:sz w:val="28"/>
          <w:szCs w:val="28"/>
        </w:rPr>
        <w:t>các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cơ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sở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Đoàn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và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Đoàn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trực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thuộc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chủ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động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triển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khai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và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tuyên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truyền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rộng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rãi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cho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đoàn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viên</w:t>
      </w:r>
      <w:proofErr w:type="spellEnd"/>
      <w:r w:rsidRPr="00082CCE">
        <w:rPr>
          <w:sz w:val="28"/>
          <w:szCs w:val="28"/>
        </w:rPr>
        <w:t xml:space="preserve">, </w:t>
      </w:r>
      <w:proofErr w:type="spellStart"/>
      <w:r w:rsidRPr="00082CCE">
        <w:rPr>
          <w:sz w:val="28"/>
          <w:szCs w:val="28"/>
        </w:rPr>
        <w:t>hội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viên</w:t>
      </w:r>
      <w:proofErr w:type="spellEnd"/>
      <w:r w:rsidRPr="00082CCE">
        <w:rPr>
          <w:sz w:val="28"/>
          <w:szCs w:val="28"/>
        </w:rPr>
        <w:t xml:space="preserve">, </w:t>
      </w:r>
      <w:proofErr w:type="spellStart"/>
      <w:r w:rsidRPr="00082CCE">
        <w:rPr>
          <w:sz w:val="28"/>
          <w:szCs w:val="28"/>
        </w:rPr>
        <w:t>thanh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niên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tích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="001631E3">
        <w:rPr>
          <w:sz w:val="28"/>
          <w:szCs w:val="28"/>
        </w:rPr>
        <w:t>cực</w:t>
      </w:r>
      <w:proofErr w:type="spellEnd"/>
      <w:r w:rsidR="001631E3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tham</w:t>
      </w:r>
      <w:proofErr w:type="spellEnd"/>
      <w:r w:rsidRPr="00082CCE">
        <w:rPr>
          <w:sz w:val="28"/>
          <w:szCs w:val="28"/>
        </w:rPr>
        <w:t xml:space="preserve"> </w:t>
      </w:r>
      <w:proofErr w:type="spellStart"/>
      <w:r w:rsidRPr="00082CCE">
        <w:rPr>
          <w:sz w:val="28"/>
          <w:szCs w:val="28"/>
        </w:rPr>
        <w:t>gia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cuộc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thi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thông</w:t>
      </w:r>
      <w:proofErr w:type="spellEnd"/>
      <w:r w:rsidR="009770F5">
        <w:rPr>
          <w:sz w:val="28"/>
          <w:szCs w:val="28"/>
        </w:rPr>
        <w:t xml:space="preserve"> qua </w:t>
      </w:r>
      <w:proofErr w:type="spellStart"/>
      <w:r w:rsidR="009770F5">
        <w:rPr>
          <w:sz w:val="28"/>
          <w:szCs w:val="28"/>
        </w:rPr>
        <w:t>sinh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hoạt</w:t>
      </w:r>
      <w:proofErr w:type="spellEnd"/>
      <w:r w:rsidR="009770F5">
        <w:rPr>
          <w:sz w:val="28"/>
          <w:szCs w:val="28"/>
        </w:rPr>
        <w:t xml:space="preserve"> chi </w:t>
      </w:r>
      <w:proofErr w:type="spellStart"/>
      <w:r w:rsidR="009770F5">
        <w:rPr>
          <w:sz w:val="28"/>
          <w:szCs w:val="28"/>
        </w:rPr>
        <w:t>đoàn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và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thông</w:t>
      </w:r>
      <w:proofErr w:type="spellEnd"/>
      <w:r w:rsidR="009770F5">
        <w:rPr>
          <w:sz w:val="28"/>
          <w:szCs w:val="28"/>
        </w:rPr>
        <w:t xml:space="preserve"> qua </w:t>
      </w:r>
      <w:proofErr w:type="spellStart"/>
      <w:r w:rsidR="009770F5">
        <w:rPr>
          <w:sz w:val="28"/>
          <w:szCs w:val="28"/>
        </w:rPr>
        <w:t>mạng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xã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hội</w:t>
      </w:r>
      <w:proofErr w:type="spellEnd"/>
      <w:r w:rsidR="009770F5">
        <w:rPr>
          <w:sz w:val="28"/>
          <w:szCs w:val="28"/>
        </w:rPr>
        <w:t>.</w:t>
      </w:r>
    </w:p>
    <w:p w:rsidR="00082CCE" w:rsidRDefault="00082CCE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đợt</w:t>
      </w:r>
      <w:proofErr w:type="spellEnd"/>
      <w:r w:rsidR="009770F5">
        <w:rPr>
          <w:sz w:val="28"/>
          <w:szCs w:val="28"/>
        </w:rPr>
        <w:t xml:space="preserve"> 1 (</w:t>
      </w:r>
      <w:proofErr w:type="spellStart"/>
      <w:r w:rsidR="009770F5">
        <w:rPr>
          <w:sz w:val="28"/>
          <w:szCs w:val="28"/>
        </w:rPr>
        <w:t>tình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hình</w:t>
      </w:r>
      <w:proofErr w:type="spellEnd"/>
      <w:r w:rsidR="009770F5">
        <w:rPr>
          <w:sz w:val="28"/>
          <w:szCs w:val="28"/>
        </w:rPr>
        <w:t xml:space="preserve">, </w:t>
      </w:r>
      <w:proofErr w:type="spellStart"/>
      <w:r w:rsidR="009770F5">
        <w:rPr>
          <w:sz w:val="28"/>
          <w:szCs w:val="28"/>
        </w:rPr>
        <w:t>số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lượng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thí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sinh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dự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thi</w:t>
      </w:r>
      <w:proofErr w:type="spellEnd"/>
      <w:r w:rsidR="009770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zalo</w:t>
      </w:r>
      <w:proofErr w:type="spellEnd"/>
      <w:r>
        <w:rPr>
          <w:sz w:val="28"/>
          <w:szCs w:val="28"/>
        </w:rPr>
        <w:t xml:space="preserve"> </w:t>
      </w:r>
      <w:r w:rsidR="00D76CE2">
        <w:rPr>
          <w:sz w:val="28"/>
          <w:szCs w:val="28"/>
        </w:rPr>
        <w:t>“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</w:t>
      </w:r>
      <w:r w:rsidR="009770F5">
        <w:rPr>
          <w:sz w:val="28"/>
          <w:szCs w:val="28"/>
        </w:rPr>
        <w:t>yện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Đoàn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Bù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Đăng</w:t>
      </w:r>
      <w:proofErr w:type="spellEnd"/>
      <w:r w:rsidR="00D76CE2">
        <w:rPr>
          <w:sz w:val="28"/>
          <w:szCs w:val="28"/>
        </w:rPr>
        <w:t>”</w:t>
      </w:r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trước</w:t>
      </w:r>
      <w:proofErr w:type="spellEnd"/>
      <w:r w:rsidR="009770F5">
        <w:rPr>
          <w:sz w:val="28"/>
          <w:szCs w:val="28"/>
        </w:rPr>
        <w:t xml:space="preserve"> </w:t>
      </w:r>
      <w:r w:rsidR="009770F5">
        <w:rPr>
          <w:b/>
          <w:sz w:val="28"/>
          <w:szCs w:val="28"/>
          <w:u w:val="single"/>
        </w:rPr>
        <w:t xml:space="preserve">15h </w:t>
      </w:r>
      <w:proofErr w:type="spellStart"/>
      <w:r w:rsidR="009770F5">
        <w:rPr>
          <w:b/>
          <w:sz w:val="28"/>
          <w:szCs w:val="28"/>
          <w:u w:val="single"/>
        </w:rPr>
        <w:t>ngày</w:t>
      </w:r>
      <w:proofErr w:type="spellEnd"/>
      <w:r w:rsidR="009770F5">
        <w:rPr>
          <w:b/>
          <w:sz w:val="28"/>
          <w:szCs w:val="28"/>
          <w:u w:val="single"/>
        </w:rPr>
        <w:t xml:space="preserve"> 19/8/2020 </w:t>
      </w:r>
      <w:proofErr w:type="spellStart"/>
      <w:r w:rsidR="009770F5" w:rsidRPr="009770F5">
        <w:rPr>
          <w:sz w:val="28"/>
          <w:szCs w:val="28"/>
        </w:rPr>
        <w:t>và</w:t>
      </w:r>
      <w:proofErr w:type="spellEnd"/>
      <w:r w:rsidR="009770F5" w:rsidRPr="009770F5">
        <w:rPr>
          <w:sz w:val="28"/>
          <w:szCs w:val="28"/>
        </w:rPr>
        <w:t xml:space="preserve"> </w:t>
      </w:r>
      <w:proofErr w:type="spellStart"/>
      <w:r w:rsidR="009770F5" w:rsidRPr="009770F5">
        <w:rPr>
          <w:sz w:val="28"/>
          <w:szCs w:val="28"/>
        </w:rPr>
        <w:t>đợt</w:t>
      </w:r>
      <w:proofErr w:type="spellEnd"/>
      <w:r w:rsidR="009770F5" w:rsidRPr="009770F5">
        <w:rPr>
          <w:sz w:val="28"/>
          <w:szCs w:val="28"/>
        </w:rPr>
        <w:t xml:space="preserve"> 2 </w:t>
      </w:r>
      <w:proofErr w:type="spellStart"/>
      <w:r w:rsidR="009770F5" w:rsidRPr="009770F5">
        <w:rPr>
          <w:sz w:val="28"/>
          <w:szCs w:val="28"/>
        </w:rPr>
        <w:t>trước</w:t>
      </w:r>
      <w:proofErr w:type="spellEnd"/>
      <w:r w:rsidR="009770F5" w:rsidRPr="009770F5">
        <w:rPr>
          <w:sz w:val="28"/>
          <w:szCs w:val="28"/>
        </w:rPr>
        <w:t xml:space="preserve"> </w:t>
      </w:r>
      <w:r w:rsidR="009770F5" w:rsidRPr="009770F5">
        <w:rPr>
          <w:b/>
          <w:sz w:val="28"/>
          <w:szCs w:val="28"/>
          <w:u w:val="single"/>
        </w:rPr>
        <w:t xml:space="preserve">15h </w:t>
      </w:r>
      <w:proofErr w:type="spellStart"/>
      <w:r w:rsidR="009770F5" w:rsidRPr="009770F5">
        <w:rPr>
          <w:b/>
          <w:sz w:val="28"/>
          <w:szCs w:val="28"/>
          <w:u w:val="single"/>
        </w:rPr>
        <w:t>n</w:t>
      </w:r>
      <w:r w:rsidR="009770F5">
        <w:rPr>
          <w:b/>
          <w:sz w:val="28"/>
          <w:szCs w:val="28"/>
          <w:u w:val="single"/>
        </w:rPr>
        <w:t>gày</w:t>
      </w:r>
      <w:proofErr w:type="spellEnd"/>
      <w:r w:rsidR="009770F5">
        <w:rPr>
          <w:b/>
          <w:sz w:val="28"/>
          <w:szCs w:val="28"/>
          <w:u w:val="single"/>
        </w:rPr>
        <w:t xml:space="preserve"> 29/8/2020.</w:t>
      </w:r>
    </w:p>
    <w:p w:rsidR="00082CCE" w:rsidRPr="00363E9E" w:rsidRDefault="00082CCE" w:rsidP="009770F5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: Đ/c </w:t>
      </w:r>
      <w:proofErr w:type="spellStart"/>
      <w:r>
        <w:rPr>
          <w:sz w:val="28"/>
          <w:szCs w:val="28"/>
        </w:rPr>
        <w:t>Triệu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LHTN VN </w:t>
      </w:r>
      <w:proofErr w:type="spellStart"/>
      <w:r w:rsidR="009770F5">
        <w:rPr>
          <w:sz w:val="28"/>
          <w:szCs w:val="28"/>
        </w:rPr>
        <w:t>huyện</w:t>
      </w:r>
      <w:proofErr w:type="spellEnd"/>
      <w:r w:rsidR="009770F5">
        <w:rPr>
          <w:sz w:val="28"/>
          <w:szCs w:val="28"/>
        </w:rPr>
        <w:t xml:space="preserve">. </w:t>
      </w:r>
      <w:proofErr w:type="spellStart"/>
      <w:r w:rsidR="009770F5">
        <w:rPr>
          <w:sz w:val="28"/>
          <w:szCs w:val="28"/>
        </w:rPr>
        <w:t>Điện</w:t>
      </w:r>
      <w:proofErr w:type="spellEnd"/>
      <w:r w:rsidR="009770F5">
        <w:rPr>
          <w:sz w:val="28"/>
          <w:szCs w:val="28"/>
        </w:rPr>
        <w:t xml:space="preserve"> </w:t>
      </w:r>
      <w:proofErr w:type="spellStart"/>
      <w:r w:rsidR="009770F5">
        <w:rPr>
          <w:sz w:val="28"/>
          <w:szCs w:val="28"/>
        </w:rPr>
        <w:t>thoại</w:t>
      </w:r>
      <w:proofErr w:type="spellEnd"/>
      <w:r w:rsidR="009770F5">
        <w:rPr>
          <w:sz w:val="28"/>
          <w:szCs w:val="28"/>
        </w:rPr>
        <w:t>: 0364.228.294.</w:t>
      </w:r>
    </w:p>
    <w:p w:rsidR="007857CE" w:rsidRPr="002310CE" w:rsidRDefault="00363E9E" w:rsidP="002310CE">
      <w:pPr>
        <w:spacing w:before="120" w:after="120" w:line="276" w:lineRule="auto"/>
        <w:jc w:val="both"/>
        <w:rPr>
          <w:sz w:val="28"/>
          <w:szCs w:val="28"/>
        </w:rPr>
      </w:pPr>
      <w:r w:rsidRPr="009770F5">
        <w:rPr>
          <w:b/>
          <w:i/>
          <w:sz w:val="28"/>
          <w:szCs w:val="28"/>
        </w:rPr>
        <w:t xml:space="preserve"> </w:t>
      </w:r>
      <w:r w:rsidR="00F65823" w:rsidRPr="009770F5">
        <w:rPr>
          <w:i/>
          <w:sz w:val="28"/>
          <w:szCs w:val="28"/>
        </w:rPr>
        <w:t xml:space="preserve">         </w:t>
      </w:r>
      <w:proofErr w:type="spellStart"/>
      <w:r w:rsidR="00F65823" w:rsidRPr="009770F5">
        <w:rPr>
          <w:i/>
          <w:sz w:val="28"/>
          <w:szCs w:val="28"/>
        </w:rPr>
        <w:t>Trên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F65823" w:rsidRPr="009770F5">
        <w:rPr>
          <w:i/>
          <w:sz w:val="28"/>
          <w:szCs w:val="28"/>
        </w:rPr>
        <w:t>đây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F65823" w:rsidRPr="009770F5">
        <w:rPr>
          <w:i/>
          <w:sz w:val="28"/>
          <w:szCs w:val="28"/>
        </w:rPr>
        <w:t>là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F65823" w:rsidRPr="009770F5">
        <w:rPr>
          <w:i/>
          <w:sz w:val="28"/>
          <w:szCs w:val="28"/>
        </w:rPr>
        <w:t>công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F65823" w:rsidRPr="009770F5">
        <w:rPr>
          <w:i/>
          <w:sz w:val="28"/>
          <w:szCs w:val="28"/>
        </w:rPr>
        <w:t>văn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F65823" w:rsidRPr="009770F5">
        <w:rPr>
          <w:i/>
          <w:sz w:val="28"/>
          <w:szCs w:val="28"/>
        </w:rPr>
        <w:t>về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F65823" w:rsidRPr="009770F5">
        <w:rPr>
          <w:i/>
          <w:sz w:val="28"/>
          <w:szCs w:val="28"/>
        </w:rPr>
        <w:t>việc</w:t>
      </w:r>
      <w:proofErr w:type="spellEnd"/>
      <w:r w:rsidR="00F65823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tuyên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truyền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9770F5" w:rsidRPr="009770F5">
        <w:rPr>
          <w:i/>
          <w:sz w:val="28"/>
          <w:szCs w:val="28"/>
        </w:rPr>
        <w:t>và</w:t>
      </w:r>
      <w:proofErr w:type="spellEnd"/>
      <w:r w:rsidR="009770F5" w:rsidRPr="009770F5">
        <w:rPr>
          <w:i/>
          <w:sz w:val="28"/>
          <w:szCs w:val="28"/>
        </w:rPr>
        <w:t xml:space="preserve"> </w:t>
      </w:r>
      <w:proofErr w:type="spellStart"/>
      <w:r w:rsidR="009770F5" w:rsidRPr="009770F5">
        <w:rPr>
          <w:i/>
          <w:sz w:val="28"/>
          <w:szCs w:val="28"/>
        </w:rPr>
        <w:t>tham</w:t>
      </w:r>
      <w:proofErr w:type="spellEnd"/>
      <w:r w:rsidR="009770F5" w:rsidRPr="009770F5">
        <w:rPr>
          <w:i/>
          <w:sz w:val="28"/>
          <w:szCs w:val="28"/>
        </w:rPr>
        <w:t xml:space="preserve"> </w:t>
      </w:r>
      <w:proofErr w:type="spellStart"/>
      <w:r w:rsidR="009770F5" w:rsidRPr="009770F5">
        <w:rPr>
          <w:i/>
          <w:sz w:val="28"/>
          <w:szCs w:val="28"/>
        </w:rPr>
        <w:t>gia</w:t>
      </w:r>
      <w:proofErr w:type="spellEnd"/>
      <w:r w:rsidR="009770F5" w:rsidRPr="009770F5">
        <w:rPr>
          <w:i/>
          <w:sz w:val="28"/>
          <w:szCs w:val="28"/>
        </w:rPr>
        <w:t xml:space="preserve"> </w:t>
      </w:r>
      <w:proofErr w:type="spellStart"/>
      <w:r w:rsidR="009770F5" w:rsidRPr="009770F5">
        <w:rPr>
          <w:i/>
          <w:sz w:val="28"/>
          <w:szCs w:val="28"/>
        </w:rPr>
        <w:t>Cuộc</w:t>
      </w:r>
      <w:proofErr w:type="spellEnd"/>
      <w:r w:rsidR="009770F5" w:rsidRPr="009770F5">
        <w:rPr>
          <w:i/>
          <w:sz w:val="28"/>
          <w:szCs w:val="28"/>
        </w:rPr>
        <w:t xml:space="preserve"> </w:t>
      </w:r>
      <w:proofErr w:type="spellStart"/>
      <w:r w:rsidR="009770F5" w:rsidRPr="009770F5">
        <w:rPr>
          <w:i/>
          <w:sz w:val="28"/>
          <w:szCs w:val="28"/>
        </w:rPr>
        <w:t>thi</w:t>
      </w:r>
      <w:proofErr w:type="spellEnd"/>
      <w:r w:rsidR="009770F5" w:rsidRPr="009770F5">
        <w:rPr>
          <w:i/>
          <w:sz w:val="28"/>
          <w:szCs w:val="28"/>
        </w:rPr>
        <w:t xml:space="preserve"> Olympic </w:t>
      </w:r>
      <w:proofErr w:type="spellStart"/>
      <w:r w:rsidR="00E432AF" w:rsidRPr="009770F5">
        <w:rPr>
          <w:i/>
          <w:sz w:val="28"/>
          <w:szCs w:val="28"/>
        </w:rPr>
        <w:t>Tiếng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Anh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dành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cho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cán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bộ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trẻ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lần</w:t>
      </w:r>
      <w:proofErr w:type="spellEnd"/>
      <w:r w:rsidR="00E432AF" w:rsidRPr="009770F5">
        <w:rPr>
          <w:i/>
          <w:sz w:val="28"/>
          <w:szCs w:val="28"/>
        </w:rPr>
        <w:t xml:space="preserve"> </w:t>
      </w:r>
      <w:proofErr w:type="spellStart"/>
      <w:r w:rsidR="00E432AF" w:rsidRPr="009770F5">
        <w:rPr>
          <w:i/>
          <w:sz w:val="28"/>
          <w:szCs w:val="28"/>
        </w:rPr>
        <w:t>thứ</w:t>
      </w:r>
      <w:proofErr w:type="spellEnd"/>
      <w:r w:rsidR="00E432AF" w:rsidRPr="009770F5">
        <w:rPr>
          <w:i/>
          <w:sz w:val="28"/>
          <w:szCs w:val="28"/>
        </w:rPr>
        <w:t xml:space="preserve"> II </w:t>
      </w:r>
      <w:proofErr w:type="spellStart"/>
      <w:r w:rsidR="00E432AF" w:rsidRPr="009770F5">
        <w:rPr>
          <w:i/>
          <w:sz w:val="28"/>
          <w:szCs w:val="28"/>
        </w:rPr>
        <w:t>năm</w:t>
      </w:r>
      <w:proofErr w:type="spellEnd"/>
      <w:r w:rsidR="00E432AF" w:rsidRPr="009770F5">
        <w:rPr>
          <w:i/>
          <w:sz w:val="28"/>
          <w:szCs w:val="28"/>
        </w:rPr>
        <w:t xml:space="preserve"> 2020</w:t>
      </w:r>
      <w:r w:rsidR="00F65823" w:rsidRPr="009770F5">
        <w:rPr>
          <w:i/>
          <w:sz w:val="28"/>
          <w:szCs w:val="28"/>
        </w:rPr>
        <w:t xml:space="preserve">. </w:t>
      </w:r>
      <w:proofErr w:type="spellStart"/>
      <w:proofErr w:type="gramStart"/>
      <w:r w:rsidR="00F65823" w:rsidRPr="009770F5">
        <w:rPr>
          <w:i/>
          <w:sz w:val="28"/>
          <w:szCs w:val="28"/>
        </w:rPr>
        <w:t>Đ</w:t>
      </w:r>
      <w:r w:rsidR="00A75561" w:rsidRPr="009770F5">
        <w:rPr>
          <w:i/>
          <w:sz w:val="28"/>
          <w:szCs w:val="28"/>
        </w:rPr>
        <w:t>ề</w:t>
      </w:r>
      <w:proofErr w:type="spellEnd"/>
      <w:r w:rsidR="00A75561" w:rsidRPr="009770F5">
        <w:rPr>
          <w:i/>
          <w:sz w:val="28"/>
          <w:szCs w:val="28"/>
        </w:rPr>
        <w:t xml:space="preserve"> </w:t>
      </w:r>
      <w:proofErr w:type="spellStart"/>
      <w:r w:rsidR="00A75561" w:rsidRPr="009770F5">
        <w:rPr>
          <w:i/>
          <w:sz w:val="28"/>
          <w:szCs w:val="28"/>
        </w:rPr>
        <w:t>nghị</w:t>
      </w:r>
      <w:proofErr w:type="spellEnd"/>
      <w:r w:rsidR="00A75561" w:rsidRPr="009770F5">
        <w:rPr>
          <w:i/>
          <w:sz w:val="28"/>
          <w:szCs w:val="28"/>
        </w:rPr>
        <w:t xml:space="preserve"> </w:t>
      </w:r>
      <w:r w:rsidR="00082CCE" w:rsidRPr="009770F5">
        <w:rPr>
          <w:i/>
          <w:sz w:val="28"/>
          <w:szCs w:val="28"/>
        </w:rPr>
        <w:t xml:space="preserve">BCH </w:t>
      </w:r>
      <w:proofErr w:type="spellStart"/>
      <w:r w:rsidR="00082CCE" w:rsidRPr="009770F5">
        <w:rPr>
          <w:i/>
          <w:sz w:val="28"/>
          <w:szCs w:val="28"/>
        </w:rPr>
        <w:t>các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cơ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sở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Đoàn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và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Đoàn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trực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thuộc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nghiêm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túc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triển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khai</w:t>
      </w:r>
      <w:proofErr w:type="spellEnd"/>
      <w:r w:rsidR="00082CCE" w:rsidRPr="009770F5">
        <w:rPr>
          <w:i/>
          <w:sz w:val="28"/>
          <w:szCs w:val="28"/>
        </w:rPr>
        <w:t xml:space="preserve">, </w:t>
      </w:r>
      <w:proofErr w:type="spellStart"/>
      <w:r w:rsidR="00082CCE" w:rsidRPr="009770F5">
        <w:rPr>
          <w:i/>
          <w:sz w:val="28"/>
          <w:szCs w:val="28"/>
        </w:rPr>
        <w:t>thực</w:t>
      </w:r>
      <w:proofErr w:type="spellEnd"/>
      <w:r w:rsidR="00082CCE" w:rsidRPr="009770F5">
        <w:rPr>
          <w:i/>
          <w:sz w:val="28"/>
          <w:szCs w:val="28"/>
        </w:rPr>
        <w:t xml:space="preserve"> </w:t>
      </w:r>
      <w:proofErr w:type="spellStart"/>
      <w:r w:rsidR="00082CCE" w:rsidRPr="009770F5">
        <w:rPr>
          <w:i/>
          <w:sz w:val="28"/>
          <w:szCs w:val="28"/>
        </w:rPr>
        <w:t>hiện</w:t>
      </w:r>
      <w:proofErr w:type="spellEnd"/>
      <w:r w:rsidR="00082CCE">
        <w:rPr>
          <w:sz w:val="28"/>
          <w:szCs w:val="28"/>
        </w:rPr>
        <w:t>.</w:t>
      </w:r>
      <w:proofErr w:type="gramEnd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F64CEE" w:rsidTr="00F26AF2">
        <w:tc>
          <w:tcPr>
            <w:tcW w:w="3686" w:type="dxa"/>
          </w:tcPr>
          <w:p w:rsidR="00F64CEE" w:rsidRPr="006F2036" w:rsidRDefault="00F64CEE" w:rsidP="009770F5">
            <w:pPr>
              <w:tabs>
                <w:tab w:val="left" w:pos="670"/>
              </w:tabs>
              <w:spacing w:before="120" w:after="120" w:line="276" w:lineRule="auto"/>
              <w:jc w:val="both"/>
              <w:rPr>
                <w:b/>
              </w:rPr>
            </w:pPr>
          </w:p>
          <w:p w:rsidR="00F64CEE" w:rsidRPr="006F2036" w:rsidRDefault="00F64CEE" w:rsidP="009770F5">
            <w:pPr>
              <w:tabs>
                <w:tab w:val="left" w:pos="670"/>
              </w:tabs>
              <w:spacing w:before="120" w:after="120"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6F2036">
              <w:rPr>
                <w:b/>
                <w:sz w:val="26"/>
                <w:szCs w:val="26"/>
              </w:rPr>
              <w:t>Nơi</w:t>
            </w:r>
            <w:proofErr w:type="spellEnd"/>
            <w:r w:rsidRPr="006F20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F2036">
              <w:rPr>
                <w:b/>
                <w:sz w:val="26"/>
                <w:szCs w:val="26"/>
              </w:rPr>
              <w:t>nhận</w:t>
            </w:r>
            <w:proofErr w:type="spellEnd"/>
            <w:r w:rsidRPr="006F2036">
              <w:rPr>
                <w:b/>
                <w:sz w:val="26"/>
                <w:szCs w:val="26"/>
              </w:rPr>
              <w:t>:</w:t>
            </w:r>
          </w:p>
          <w:p w:rsidR="00F64CEE" w:rsidRPr="009770F5" w:rsidRDefault="00F64CEE" w:rsidP="00772910">
            <w:pPr>
              <w:tabs>
                <w:tab w:val="left" w:pos="67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9770F5">
              <w:rPr>
                <w:sz w:val="26"/>
                <w:szCs w:val="26"/>
              </w:rPr>
              <w:t xml:space="preserve">- </w:t>
            </w:r>
            <w:proofErr w:type="spellStart"/>
            <w:r w:rsidRPr="009770F5">
              <w:rPr>
                <w:sz w:val="26"/>
                <w:szCs w:val="26"/>
              </w:rPr>
              <w:t>Như</w:t>
            </w:r>
            <w:proofErr w:type="spellEnd"/>
            <w:r w:rsidRPr="009770F5">
              <w:rPr>
                <w:sz w:val="26"/>
                <w:szCs w:val="26"/>
              </w:rPr>
              <w:t xml:space="preserve"> </w:t>
            </w:r>
            <w:proofErr w:type="spellStart"/>
            <w:r w:rsidR="00E524E1" w:rsidRPr="009770F5">
              <w:rPr>
                <w:sz w:val="26"/>
                <w:szCs w:val="26"/>
              </w:rPr>
              <w:t>K</w:t>
            </w:r>
            <w:r w:rsidRPr="009770F5">
              <w:rPr>
                <w:sz w:val="26"/>
                <w:szCs w:val="26"/>
              </w:rPr>
              <w:t>ính</w:t>
            </w:r>
            <w:proofErr w:type="spellEnd"/>
            <w:r w:rsidRPr="009770F5">
              <w:rPr>
                <w:sz w:val="26"/>
                <w:szCs w:val="26"/>
              </w:rPr>
              <w:t xml:space="preserve"> </w:t>
            </w:r>
            <w:proofErr w:type="spellStart"/>
            <w:r w:rsidRPr="009770F5">
              <w:rPr>
                <w:sz w:val="26"/>
                <w:szCs w:val="26"/>
              </w:rPr>
              <w:t>gửi</w:t>
            </w:r>
            <w:proofErr w:type="spellEnd"/>
            <w:r w:rsidRPr="009770F5">
              <w:rPr>
                <w:sz w:val="26"/>
                <w:szCs w:val="26"/>
              </w:rPr>
              <w:t>;</w:t>
            </w:r>
          </w:p>
          <w:p w:rsidR="00F64CEE" w:rsidRPr="009770F5" w:rsidRDefault="00F26AF2" w:rsidP="00772910">
            <w:pPr>
              <w:tabs>
                <w:tab w:val="left" w:pos="67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9770F5">
              <w:rPr>
                <w:sz w:val="26"/>
                <w:szCs w:val="26"/>
              </w:rPr>
              <w:t xml:space="preserve">- </w:t>
            </w:r>
            <w:proofErr w:type="spellStart"/>
            <w:r w:rsidRPr="009770F5">
              <w:rPr>
                <w:sz w:val="26"/>
                <w:szCs w:val="26"/>
              </w:rPr>
              <w:t>Lưu</w:t>
            </w:r>
            <w:proofErr w:type="spellEnd"/>
            <w:r w:rsidRPr="009770F5">
              <w:rPr>
                <w:sz w:val="26"/>
                <w:szCs w:val="26"/>
              </w:rPr>
              <w:t xml:space="preserve"> </w:t>
            </w:r>
            <w:proofErr w:type="spellStart"/>
            <w:r w:rsidRPr="009770F5">
              <w:rPr>
                <w:sz w:val="26"/>
                <w:szCs w:val="26"/>
              </w:rPr>
              <w:t>Vp</w:t>
            </w:r>
            <w:proofErr w:type="spellEnd"/>
            <w:r w:rsidRPr="009770F5">
              <w:rPr>
                <w:sz w:val="26"/>
                <w:szCs w:val="26"/>
              </w:rPr>
              <w:t>.</w:t>
            </w:r>
          </w:p>
          <w:p w:rsidR="00F64CEE" w:rsidRDefault="00F64CEE" w:rsidP="009770F5">
            <w:pPr>
              <w:tabs>
                <w:tab w:val="left" w:pos="670"/>
              </w:tabs>
              <w:spacing w:before="120" w:after="120" w:line="276" w:lineRule="auto"/>
              <w:jc w:val="both"/>
            </w:pPr>
          </w:p>
        </w:tc>
        <w:tc>
          <w:tcPr>
            <w:tcW w:w="5670" w:type="dxa"/>
          </w:tcPr>
          <w:p w:rsidR="00F64CEE" w:rsidRPr="006F2036" w:rsidRDefault="00F64CEE" w:rsidP="009770F5">
            <w:pPr>
              <w:tabs>
                <w:tab w:val="left" w:pos="670"/>
              </w:tabs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6F2036">
              <w:rPr>
                <w:b/>
                <w:sz w:val="28"/>
                <w:szCs w:val="28"/>
              </w:rPr>
              <w:t xml:space="preserve">TM. BAN THƯỜNG VỤ </w:t>
            </w:r>
            <w:r w:rsidR="00F26AF2">
              <w:rPr>
                <w:b/>
                <w:sz w:val="28"/>
                <w:szCs w:val="28"/>
              </w:rPr>
              <w:t xml:space="preserve">HUYỆN </w:t>
            </w:r>
            <w:r>
              <w:rPr>
                <w:b/>
                <w:sz w:val="28"/>
                <w:szCs w:val="28"/>
              </w:rPr>
              <w:t>ĐOÀN</w:t>
            </w:r>
          </w:p>
          <w:p w:rsidR="00F64CEE" w:rsidRPr="006F2036" w:rsidRDefault="00F64CEE" w:rsidP="009770F5">
            <w:pPr>
              <w:tabs>
                <w:tab w:val="left" w:pos="670"/>
              </w:tabs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6F2036">
              <w:rPr>
                <w:sz w:val="28"/>
                <w:szCs w:val="28"/>
              </w:rPr>
              <w:t>BÍ THƯ</w:t>
            </w:r>
          </w:p>
          <w:p w:rsidR="00F64CEE" w:rsidRPr="006F2036" w:rsidRDefault="00F64CEE" w:rsidP="009770F5">
            <w:pPr>
              <w:tabs>
                <w:tab w:val="left" w:pos="670"/>
              </w:tabs>
              <w:spacing w:before="120" w:after="120" w:line="276" w:lineRule="auto"/>
              <w:jc w:val="center"/>
              <w:rPr>
                <w:b/>
              </w:rPr>
            </w:pPr>
          </w:p>
          <w:p w:rsidR="00C13E39" w:rsidRPr="002310CE" w:rsidRDefault="002310CE" w:rsidP="002310CE">
            <w:pPr>
              <w:tabs>
                <w:tab w:val="left" w:pos="670"/>
              </w:tabs>
              <w:spacing w:before="120" w:after="120" w:line="276" w:lineRule="auto"/>
              <w:jc w:val="center"/>
              <w:rPr>
                <w:i/>
                <w:sz w:val="26"/>
                <w:szCs w:val="26"/>
              </w:rPr>
            </w:pPr>
            <w:r w:rsidRPr="002310CE">
              <w:rPr>
                <w:i/>
                <w:sz w:val="26"/>
                <w:szCs w:val="26"/>
              </w:rPr>
              <w:t>(</w:t>
            </w:r>
            <w:proofErr w:type="spellStart"/>
            <w:r w:rsidRPr="002310CE">
              <w:rPr>
                <w:i/>
                <w:sz w:val="26"/>
                <w:szCs w:val="26"/>
              </w:rPr>
              <w:t>Đã</w:t>
            </w:r>
            <w:proofErr w:type="spellEnd"/>
            <w:r w:rsidRPr="002310C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310CE">
              <w:rPr>
                <w:i/>
                <w:sz w:val="26"/>
                <w:szCs w:val="26"/>
              </w:rPr>
              <w:t>ký</w:t>
            </w:r>
            <w:proofErr w:type="spellEnd"/>
            <w:r w:rsidRPr="002310CE">
              <w:rPr>
                <w:i/>
                <w:sz w:val="26"/>
                <w:szCs w:val="26"/>
              </w:rPr>
              <w:t>)</w:t>
            </w:r>
          </w:p>
          <w:p w:rsidR="002310CE" w:rsidRDefault="002310CE" w:rsidP="009770F5">
            <w:pPr>
              <w:tabs>
                <w:tab w:val="left" w:pos="670"/>
              </w:tabs>
              <w:spacing w:before="120" w:after="120" w:line="276" w:lineRule="auto"/>
              <w:rPr>
                <w:b/>
                <w:sz w:val="28"/>
                <w:szCs w:val="28"/>
              </w:rPr>
            </w:pPr>
          </w:p>
          <w:p w:rsidR="00F64CEE" w:rsidRPr="006F2036" w:rsidRDefault="00C13E39" w:rsidP="009770F5">
            <w:pPr>
              <w:tabs>
                <w:tab w:val="left" w:pos="670"/>
              </w:tabs>
              <w:spacing w:before="120" w:after="12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F26AF2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F26AF2">
              <w:rPr>
                <w:b/>
                <w:sz w:val="28"/>
                <w:szCs w:val="28"/>
              </w:rPr>
              <w:t>Đào</w:t>
            </w:r>
            <w:proofErr w:type="spellEnd"/>
            <w:r w:rsidR="00F26A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6AF2">
              <w:rPr>
                <w:b/>
                <w:sz w:val="28"/>
                <w:szCs w:val="28"/>
              </w:rPr>
              <w:t>Thị</w:t>
            </w:r>
            <w:proofErr w:type="spellEnd"/>
            <w:r w:rsidR="00F26A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6AF2">
              <w:rPr>
                <w:b/>
                <w:sz w:val="28"/>
                <w:szCs w:val="28"/>
              </w:rPr>
              <w:t>Quế</w:t>
            </w:r>
            <w:proofErr w:type="spellEnd"/>
          </w:p>
        </w:tc>
      </w:tr>
      <w:tr w:rsidR="008141A2" w:rsidTr="00F26AF2">
        <w:tc>
          <w:tcPr>
            <w:tcW w:w="3686" w:type="dxa"/>
          </w:tcPr>
          <w:p w:rsidR="008141A2" w:rsidRPr="006F2036" w:rsidRDefault="008141A2" w:rsidP="009770F5">
            <w:pPr>
              <w:tabs>
                <w:tab w:val="left" w:pos="670"/>
              </w:tabs>
              <w:spacing w:before="120" w:after="120" w:line="276" w:lineRule="auto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41A2" w:rsidRPr="006F2036" w:rsidRDefault="008141A2" w:rsidP="009770F5">
            <w:pPr>
              <w:tabs>
                <w:tab w:val="left" w:pos="670"/>
              </w:tabs>
              <w:spacing w:before="120" w:after="120" w:line="276" w:lineRule="auto"/>
              <w:rPr>
                <w:b/>
                <w:sz w:val="28"/>
                <w:szCs w:val="28"/>
              </w:rPr>
            </w:pPr>
          </w:p>
        </w:tc>
      </w:tr>
    </w:tbl>
    <w:p w:rsidR="00B45716" w:rsidRDefault="00B45716" w:rsidP="009770F5">
      <w:pPr>
        <w:spacing w:line="276" w:lineRule="auto"/>
        <w:rPr>
          <w:sz w:val="28"/>
          <w:szCs w:val="28"/>
        </w:rPr>
      </w:pPr>
    </w:p>
    <w:p w:rsidR="00662523" w:rsidRPr="00662523" w:rsidRDefault="00662523" w:rsidP="009770F5">
      <w:pPr>
        <w:tabs>
          <w:tab w:val="center" w:pos="11199"/>
        </w:tabs>
        <w:spacing w:line="276" w:lineRule="auto"/>
        <w:jc w:val="center"/>
        <w:rPr>
          <w:sz w:val="28"/>
          <w:szCs w:val="28"/>
        </w:rPr>
      </w:pPr>
    </w:p>
    <w:p w:rsidR="00EB0DDC" w:rsidRPr="00662523" w:rsidRDefault="00EB0DDC" w:rsidP="009770F5">
      <w:pPr>
        <w:tabs>
          <w:tab w:val="center" w:pos="11199"/>
        </w:tabs>
        <w:spacing w:line="276" w:lineRule="auto"/>
        <w:jc w:val="center"/>
        <w:rPr>
          <w:sz w:val="28"/>
          <w:szCs w:val="28"/>
        </w:rPr>
      </w:pPr>
    </w:p>
    <w:sectPr w:rsidR="00EB0DDC" w:rsidRPr="00662523" w:rsidSect="00C13E39">
      <w:pgSz w:w="11907" w:h="16839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F54"/>
    <w:multiLevelType w:val="hybridMultilevel"/>
    <w:tmpl w:val="913C30E4"/>
    <w:lvl w:ilvl="0" w:tplc="13CE1C72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1621"/>
    <w:multiLevelType w:val="hybridMultilevel"/>
    <w:tmpl w:val="D2F811E6"/>
    <w:lvl w:ilvl="0" w:tplc="9E187D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47A35"/>
    <w:multiLevelType w:val="hybridMultilevel"/>
    <w:tmpl w:val="B35C74D4"/>
    <w:lvl w:ilvl="0" w:tplc="F0905F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E32CE"/>
    <w:multiLevelType w:val="hybridMultilevel"/>
    <w:tmpl w:val="E54AF62E"/>
    <w:lvl w:ilvl="0" w:tplc="73D63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174AB"/>
    <w:multiLevelType w:val="hybridMultilevel"/>
    <w:tmpl w:val="A9CCA5E6"/>
    <w:lvl w:ilvl="0" w:tplc="06E6EE3A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0287AD4"/>
    <w:multiLevelType w:val="hybridMultilevel"/>
    <w:tmpl w:val="8CAC3408"/>
    <w:lvl w:ilvl="0" w:tplc="41662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3841"/>
    <w:multiLevelType w:val="hybridMultilevel"/>
    <w:tmpl w:val="C4581D14"/>
    <w:lvl w:ilvl="0" w:tplc="BE5A040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CC"/>
    <w:rsid w:val="0001288D"/>
    <w:rsid w:val="000218D0"/>
    <w:rsid w:val="00035FA7"/>
    <w:rsid w:val="00041127"/>
    <w:rsid w:val="00043FE1"/>
    <w:rsid w:val="00082CCE"/>
    <w:rsid w:val="0009326D"/>
    <w:rsid w:val="000C0451"/>
    <w:rsid w:val="000C0454"/>
    <w:rsid w:val="000E59A7"/>
    <w:rsid w:val="000F087A"/>
    <w:rsid w:val="001105C1"/>
    <w:rsid w:val="00113604"/>
    <w:rsid w:val="00155850"/>
    <w:rsid w:val="001631E3"/>
    <w:rsid w:val="001749E0"/>
    <w:rsid w:val="00175360"/>
    <w:rsid w:val="002038D6"/>
    <w:rsid w:val="00207117"/>
    <w:rsid w:val="00215084"/>
    <w:rsid w:val="002259DE"/>
    <w:rsid w:val="002310CE"/>
    <w:rsid w:val="00250960"/>
    <w:rsid w:val="002579DB"/>
    <w:rsid w:val="00267577"/>
    <w:rsid w:val="00294247"/>
    <w:rsid w:val="002C52BC"/>
    <w:rsid w:val="002C6CCD"/>
    <w:rsid w:val="00337E8B"/>
    <w:rsid w:val="00342B61"/>
    <w:rsid w:val="00343F78"/>
    <w:rsid w:val="00353157"/>
    <w:rsid w:val="00363E9E"/>
    <w:rsid w:val="003A2AAF"/>
    <w:rsid w:val="003A7528"/>
    <w:rsid w:val="003E0FB5"/>
    <w:rsid w:val="003E5749"/>
    <w:rsid w:val="0040042A"/>
    <w:rsid w:val="004A6F62"/>
    <w:rsid w:val="004B2CD7"/>
    <w:rsid w:val="004B5486"/>
    <w:rsid w:val="004C15B9"/>
    <w:rsid w:val="004D5C12"/>
    <w:rsid w:val="004F3184"/>
    <w:rsid w:val="00520ED1"/>
    <w:rsid w:val="005912B9"/>
    <w:rsid w:val="005B7B07"/>
    <w:rsid w:val="005C1D15"/>
    <w:rsid w:val="005E31F6"/>
    <w:rsid w:val="00600947"/>
    <w:rsid w:val="006146E7"/>
    <w:rsid w:val="00624383"/>
    <w:rsid w:val="00640B76"/>
    <w:rsid w:val="006437A6"/>
    <w:rsid w:val="00662523"/>
    <w:rsid w:val="006D0651"/>
    <w:rsid w:val="006D07A3"/>
    <w:rsid w:val="007075D7"/>
    <w:rsid w:val="007564C8"/>
    <w:rsid w:val="00772910"/>
    <w:rsid w:val="007857CE"/>
    <w:rsid w:val="00796410"/>
    <w:rsid w:val="007A76A6"/>
    <w:rsid w:val="008141A2"/>
    <w:rsid w:val="00863208"/>
    <w:rsid w:val="009123CD"/>
    <w:rsid w:val="009543FF"/>
    <w:rsid w:val="009770F5"/>
    <w:rsid w:val="009A2A1F"/>
    <w:rsid w:val="00A0776C"/>
    <w:rsid w:val="00A176FA"/>
    <w:rsid w:val="00A36C71"/>
    <w:rsid w:val="00A45D08"/>
    <w:rsid w:val="00A517D6"/>
    <w:rsid w:val="00A570F1"/>
    <w:rsid w:val="00A65023"/>
    <w:rsid w:val="00A71781"/>
    <w:rsid w:val="00A75561"/>
    <w:rsid w:val="00A85F0B"/>
    <w:rsid w:val="00A93B48"/>
    <w:rsid w:val="00AD7AE4"/>
    <w:rsid w:val="00B37F25"/>
    <w:rsid w:val="00B45716"/>
    <w:rsid w:val="00B54A9F"/>
    <w:rsid w:val="00B60E9C"/>
    <w:rsid w:val="00B916A3"/>
    <w:rsid w:val="00BA113B"/>
    <w:rsid w:val="00C04FAD"/>
    <w:rsid w:val="00C13E39"/>
    <w:rsid w:val="00C460DF"/>
    <w:rsid w:val="00CA68CC"/>
    <w:rsid w:val="00CB251D"/>
    <w:rsid w:val="00CB4E24"/>
    <w:rsid w:val="00CC75AC"/>
    <w:rsid w:val="00D16BB1"/>
    <w:rsid w:val="00D23714"/>
    <w:rsid w:val="00D25B5F"/>
    <w:rsid w:val="00D53F6B"/>
    <w:rsid w:val="00D61C0C"/>
    <w:rsid w:val="00D65B24"/>
    <w:rsid w:val="00D76CE2"/>
    <w:rsid w:val="00DC4006"/>
    <w:rsid w:val="00DC6CA6"/>
    <w:rsid w:val="00DD2E6E"/>
    <w:rsid w:val="00DE0AA7"/>
    <w:rsid w:val="00DF6032"/>
    <w:rsid w:val="00E120C6"/>
    <w:rsid w:val="00E41F7E"/>
    <w:rsid w:val="00E432AF"/>
    <w:rsid w:val="00E454C8"/>
    <w:rsid w:val="00E524E1"/>
    <w:rsid w:val="00E574E8"/>
    <w:rsid w:val="00E65579"/>
    <w:rsid w:val="00E66645"/>
    <w:rsid w:val="00EB0DDC"/>
    <w:rsid w:val="00F03B74"/>
    <w:rsid w:val="00F0657D"/>
    <w:rsid w:val="00F16D13"/>
    <w:rsid w:val="00F26AF2"/>
    <w:rsid w:val="00F64CEE"/>
    <w:rsid w:val="00F65823"/>
    <w:rsid w:val="00FE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51"/>
    <w:pPr>
      <w:ind w:left="720"/>
      <w:contextualSpacing/>
    </w:pPr>
  </w:style>
  <w:style w:type="table" w:styleId="TableGrid">
    <w:name w:val="Table Grid"/>
    <w:basedOn w:val="TableNormal"/>
    <w:uiPriority w:val="59"/>
    <w:rsid w:val="0066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3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51"/>
    <w:pPr>
      <w:ind w:left="720"/>
      <w:contextualSpacing/>
    </w:pPr>
  </w:style>
  <w:style w:type="table" w:styleId="TableGrid">
    <w:name w:val="Table Grid"/>
    <w:basedOn w:val="TableNormal"/>
    <w:uiPriority w:val="59"/>
    <w:rsid w:val="0066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3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ympicenglish.vn/canbotre/gioi-thi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0CBF-03B3-441B-9753-545197F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2020-08-13T09:17:00Z</cp:lastPrinted>
  <dcterms:created xsi:type="dcterms:W3CDTF">2020-08-13T09:35:00Z</dcterms:created>
  <dcterms:modified xsi:type="dcterms:W3CDTF">2020-08-13T09:35:00Z</dcterms:modified>
</cp:coreProperties>
</file>