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660CA0B0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1003E74A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F35EAE">
              <w:rPr>
                <w:rFonts w:ascii="Times New Roman" w:hAnsi="Times New Roman" w:cs="Times New Roman"/>
                <w:sz w:val="28"/>
                <w:szCs w:val="28"/>
              </w:rPr>
              <w:t>: 06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13CB91BF" w14:textId="2464492C" w:rsidR="00F35EAE" w:rsidRDefault="00884489" w:rsidP="00F35E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AA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F35EAE">
              <w:rPr>
                <w:rFonts w:ascii="Times New Roman" w:hAnsi="Times New Roman" w:cs="Times New Roman"/>
                <w:i/>
                <w:sz w:val="24"/>
                <w:szCs w:val="24"/>
              </w:rPr>
              <w:t>hống</w:t>
            </w:r>
            <w:proofErr w:type="spellEnd"/>
            <w:r w:rsidR="00F35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35EAE">
              <w:rPr>
                <w:rFonts w:ascii="Times New Roman" w:hAnsi="Times New Roman" w:cs="Times New Roman"/>
                <w:i/>
                <w:sz w:val="24"/>
                <w:szCs w:val="24"/>
              </w:rPr>
              <w:t>nhất</w:t>
            </w:r>
            <w:proofErr w:type="spellEnd"/>
            <w:r w:rsidR="00F35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35EAE">
              <w:rPr>
                <w:rFonts w:ascii="Times New Roman" w:hAnsi="Times New Roman" w:cs="Times New Roman"/>
                <w:i/>
                <w:sz w:val="24"/>
                <w:szCs w:val="24"/>
              </w:rPr>
              <w:t>khẩu</w:t>
            </w:r>
            <w:proofErr w:type="spellEnd"/>
            <w:r w:rsidR="00F35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35EAE">
              <w:rPr>
                <w:rFonts w:ascii="Times New Roman" w:hAnsi="Times New Roman" w:cs="Times New Roman"/>
                <w:i/>
                <w:sz w:val="24"/>
                <w:szCs w:val="24"/>
              </w:rPr>
              <w:t>hiệu</w:t>
            </w:r>
            <w:proofErr w:type="spellEnd"/>
          </w:p>
          <w:p w14:paraId="57B7AF59" w14:textId="0D11FCEC" w:rsidR="003A1C6F" w:rsidRPr="00884489" w:rsidRDefault="00F35EAE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Covid-19</w:t>
            </w:r>
            <w:r w:rsidR="003A1C6F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215EAC6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6A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6A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02  </w:t>
            </w:r>
            <w:proofErr w:type="spellStart"/>
            <w:r w:rsidR="00C66AA1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C66A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3B48280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C66AA1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E3751" w14:textId="458B33C1" w:rsidR="00801E66" w:rsidRDefault="000248B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30</w:t>
      </w:r>
      <w:r w:rsidR="00C66AA1">
        <w:rPr>
          <w:rFonts w:ascii="Times New Roman" w:hAnsi="Times New Roman" w:cs="Times New Roman"/>
          <w:sz w:val="28"/>
          <w:szCs w:val="28"/>
        </w:rPr>
        <w:t xml:space="preserve"> - CV/</w:t>
      </w:r>
      <w:r w:rsidR="00F35EAE">
        <w:rPr>
          <w:rFonts w:ascii="Times New Roman" w:hAnsi="Times New Roman" w:cs="Times New Roman"/>
          <w:sz w:val="28"/>
          <w:szCs w:val="28"/>
        </w:rPr>
        <w:t>BTGHU</w:t>
      </w:r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03/02/2021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r w:rsidR="00F35EAE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viêc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r w:rsidR="00C66AA1">
        <w:rPr>
          <w:rFonts w:ascii="Times New Roman" w:hAnsi="Times New Roman" w:cs="Times New Roman"/>
          <w:sz w:val="28"/>
          <w:szCs w:val="28"/>
        </w:rPr>
        <w:t xml:space="preserve">Covid-19. Ban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C6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A1">
        <w:rPr>
          <w:rFonts w:ascii="Times New Roman" w:hAnsi="Times New Roman" w:cs="Times New Roman"/>
          <w:sz w:val="28"/>
          <w:szCs w:val="28"/>
        </w:rPr>
        <w:t>triể</w:t>
      </w:r>
      <w:r w:rsidR="00F35EA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pa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nô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phích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rol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>:</w:t>
      </w:r>
    </w:p>
    <w:p w14:paraId="6FED9D11" w14:textId="31C4863D" w:rsidR="00C66AA1" w:rsidRDefault="00C66AA1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đeo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38D98359" w14:textId="251D7927" w:rsidR="00F35EAE" w:rsidRDefault="00C66AA1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A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F35EAE"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76BD8CC7" w14:textId="43D79472" w:rsidR="00F35EAE" w:rsidRDefault="00F35EAE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4066C370" w14:textId="67302FAA" w:rsidR="00F35EAE" w:rsidRDefault="00F35EAE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3EA18578" w14:textId="3267D821" w:rsidR="00F35EAE" w:rsidRDefault="00F35EAE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54DB3CA2" w14:textId="3B5E65D1" w:rsidR="00F35EAE" w:rsidRDefault="00F35EAE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6. 5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Covid-19: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626F8D" w14:textId="58B09230" w:rsidR="00F35EAE" w:rsidRDefault="00F35EAE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A2C6C7" w14:textId="4E7798C5" w:rsidR="00F35EAE" w:rsidRDefault="00F35EAE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7ED328" w14:textId="07602532" w:rsidR="00F35EAE" w:rsidRDefault="00F35EAE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14CFEA67" w14:textId="157CB33B" w:rsidR="00F35EAE" w:rsidRDefault="00F35EAE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Chung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26B554A3" w14:textId="2BFE8278" w:rsidR="00F35EAE" w:rsidRDefault="00F35EAE" w:rsidP="00F3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Ngăn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632F28DD" w14:textId="50B1D295" w:rsidR="00294C6C" w:rsidRDefault="00F35EAE" w:rsidP="004D7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52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D75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541161" w14:textId="77777777" w:rsidR="004D7520" w:rsidRPr="004D7520" w:rsidRDefault="004D7520" w:rsidP="004D75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55C4DC43" w14:textId="05088579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</w:t>
            </w:r>
            <w:r w:rsidR="004D7520">
              <w:rPr>
                <w:rFonts w:ascii="Times New Roman" w:hAnsi="Times New Roman" w:cs="Times New Roman"/>
                <w:lang w:val="de-DE"/>
              </w:rPr>
              <w:t>BTG huyện ủy;</w:t>
            </w:r>
            <w:bookmarkStart w:id="0" w:name="_GoBack"/>
            <w:bookmarkEnd w:id="0"/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625B9C5D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D7F4353" w14:textId="49E36501" w:rsidR="00497365" w:rsidRDefault="00C66AA1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C183EA0" w14:textId="77777777" w:rsidR="00294C6C" w:rsidRDefault="00497365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  <w:p w14:paraId="206F3EE9" w14:textId="349194D6" w:rsidR="00801E66" w:rsidRPr="00294C6C" w:rsidRDefault="00801E66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4D7520">
      <w:headerReference w:type="default" r:id="rId8"/>
      <w:pgSz w:w="11907" w:h="16840" w:code="9"/>
      <w:pgMar w:top="810" w:right="1134" w:bottom="27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392CE" w14:textId="77777777" w:rsidR="00286069" w:rsidRDefault="00286069" w:rsidP="00A96C8A">
      <w:pPr>
        <w:spacing w:line="240" w:lineRule="auto"/>
      </w:pPr>
      <w:r>
        <w:separator/>
      </w:r>
    </w:p>
  </w:endnote>
  <w:endnote w:type="continuationSeparator" w:id="0">
    <w:p w14:paraId="67C7BA03" w14:textId="77777777" w:rsidR="00286069" w:rsidRDefault="00286069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7A26" w14:textId="77777777" w:rsidR="00286069" w:rsidRDefault="00286069" w:rsidP="00A96C8A">
      <w:pPr>
        <w:spacing w:line="240" w:lineRule="auto"/>
      </w:pPr>
      <w:r>
        <w:separator/>
      </w:r>
    </w:p>
  </w:footnote>
  <w:footnote w:type="continuationSeparator" w:id="0">
    <w:p w14:paraId="6E01CC86" w14:textId="77777777" w:rsidR="00286069" w:rsidRDefault="00286069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5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35EA8"/>
    <w:rsid w:val="00164384"/>
    <w:rsid w:val="0018371E"/>
    <w:rsid w:val="001D16F3"/>
    <w:rsid w:val="001D4E5F"/>
    <w:rsid w:val="002050DC"/>
    <w:rsid w:val="0024787C"/>
    <w:rsid w:val="002814D5"/>
    <w:rsid w:val="00286069"/>
    <w:rsid w:val="00294C6C"/>
    <w:rsid w:val="002D0EE4"/>
    <w:rsid w:val="00305EE0"/>
    <w:rsid w:val="0037674A"/>
    <w:rsid w:val="003A1C6F"/>
    <w:rsid w:val="00497365"/>
    <w:rsid w:val="004D7520"/>
    <w:rsid w:val="004F3869"/>
    <w:rsid w:val="005C7016"/>
    <w:rsid w:val="00637A9F"/>
    <w:rsid w:val="00677F72"/>
    <w:rsid w:val="00734825"/>
    <w:rsid w:val="00786B69"/>
    <w:rsid w:val="007B4D67"/>
    <w:rsid w:val="00801E66"/>
    <w:rsid w:val="00884489"/>
    <w:rsid w:val="008F7961"/>
    <w:rsid w:val="009360F7"/>
    <w:rsid w:val="009368F5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04EE3"/>
    <w:rsid w:val="00C5117E"/>
    <w:rsid w:val="00C66AA1"/>
    <w:rsid w:val="00C76A0D"/>
    <w:rsid w:val="00D14904"/>
    <w:rsid w:val="00D95721"/>
    <w:rsid w:val="00DB6F94"/>
    <w:rsid w:val="00DC245C"/>
    <w:rsid w:val="00DD30E9"/>
    <w:rsid w:val="00DE2F21"/>
    <w:rsid w:val="00DF4D86"/>
    <w:rsid w:val="00E37C57"/>
    <w:rsid w:val="00F35EAE"/>
    <w:rsid w:val="00F471BB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C5F5-DF8C-486C-9B2F-AE4310D3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2021-02-04T08:48:00Z</dcterms:created>
  <dcterms:modified xsi:type="dcterms:W3CDTF">2021-02-04T08:48:00Z</dcterms:modified>
</cp:coreProperties>
</file>