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086" w:rsidRPr="005C1562" w:rsidRDefault="00A12086" w:rsidP="00B94DA2">
      <w:pPr>
        <w:jc w:val="both"/>
        <w:rPr>
          <w:rFonts w:ascii="Times New Roman" w:hAnsi="Times New Roman"/>
          <w:sz w:val="28"/>
          <w:szCs w:val="28"/>
        </w:rPr>
      </w:pPr>
      <w:r w:rsidRPr="005C1562">
        <w:rPr>
          <w:rFonts w:ascii="Times New Roman" w:hAnsi="Times New Roman"/>
          <w:b/>
          <w:i/>
          <w:sz w:val="28"/>
          <w:szCs w:val="28"/>
        </w:rPr>
        <w:t xml:space="preserve">   </w:t>
      </w:r>
      <w:r>
        <w:rPr>
          <w:rFonts w:ascii="Times New Roman" w:hAnsi="Times New Roman"/>
          <w:sz w:val="28"/>
          <w:szCs w:val="28"/>
        </w:rPr>
        <w:t xml:space="preserve">   </w:t>
      </w:r>
      <w:r w:rsidRPr="005C1562">
        <w:rPr>
          <w:rFonts w:ascii="Times New Roman" w:hAnsi="Times New Roman"/>
          <w:sz w:val="28"/>
          <w:szCs w:val="28"/>
        </w:rPr>
        <w:t>TỈNH ĐOÀN BÌNH PHƯỚC</w:t>
      </w:r>
      <w:r w:rsidRPr="005C1562">
        <w:rPr>
          <w:rFonts w:ascii="Times New Roman" w:hAnsi="Times New Roman"/>
          <w:sz w:val="28"/>
          <w:szCs w:val="28"/>
        </w:rPr>
        <w:tab/>
      </w:r>
      <w:r w:rsidRPr="005C1562">
        <w:rPr>
          <w:rFonts w:ascii="Times New Roman" w:hAnsi="Times New Roman"/>
          <w:sz w:val="28"/>
          <w:szCs w:val="28"/>
        </w:rPr>
        <w:tab/>
        <w:t xml:space="preserve">      </w:t>
      </w:r>
      <w:r w:rsidRPr="005C1562">
        <w:rPr>
          <w:rFonts w:ascii="Times New Roman" w:hAnsi="Times New Roman"/>
          <w:b/>
          <w:sz w:val="28"/>
          <w:szCs w:val="28"/>
          <w:u w:val="single"/>
        </w:rPr>
        <w:t>ĐOÀN TNCS HỒ CHÍ MINH</w:t>
      </w:r>
    </w:p>
    <w:p w:rsidR="00A12086" w:rsidRPr="005C1562" w:rsidRDefault="00A12086" w:rsidP="00B94DA2">
      <w:pPr>
        <w:jc w:val="both"/>
        <w:rPr>
          <w:rFonts w:ascii="Times New Roman" w:hAnsi="Times New Roman"/>
          <w:b/>
          <w:sz w:val="28"/>
          <w:szCs w:val="28"/>
        </w:rPr>
      </w:pPr>
      <w:r w:rsidRPr="005C1562">
        <w:rPr>
          <w:rFonts w:ascii="Times New Roman" w:hAnsi="Times New Roman"/>
          <w:b/>
          <w:sz w:val="28"/>
          <w:szCs w:val="28"/>
        </w:rPr>
        <w:t xml:space="preserve"> BCH ĐOÀN HUYỆN BÙ ĐĂNG</w:t>
      </w:r>
    </w:p>
    <w:p w:rsidR="00A12086" w:rsidRPr="005C1562" w:rsidRDefault="00A12086" w:rsidP="00B94DA2">
      <w:pPr>
        <w:jc w:val="both"/>
        <w:rPr>
          <w:rFonts w:ascii="Times New Roman" w:hAnsi="Times New Roman"/>
          <w:b/>
          <w:sz w:val="28"/>
          <w:szCs w:val="28"/>
        </w:rPr>
      </w:pPr>
      <w:r w:rsidRPr="005C1562">
        <w:rPr>
          <w:rFonts w:ascii="Times New Roman" w:hAnsi="Times New Roman"/>
          <w:b/>
          <w:sz w:val="28"/>
          <w:szCs w:val="28"/>
        </w:rPr>
        <w:t xml:space="preserve">                       ***</w:t>
      </w:r>
      <w:r w:rsidRPr="005C1562">
        <w:rPr>
          <w:rFonts w:ascii="Times New Roman" w:hAnsi="Times New Roman"/>
          <w:b/>
          <w:sz w:val="28"/>
          <w:szCs w:val="28"/>
        </w:rPr>
        <w:tab/>
      </w:r>
      <w:r w:rsidRPr="005C1562">
        <w:rPr>
          <w:rFonts w:ascii="Times New Roman" w:hAnsi="Times New Roman"/>
          <w:b/>
          <w:sz w:val="28"/>
          <w:szCs w:val="28"/>
        </w:rPr>
        <w:tab/>
      </w:r>
      <w:r w:rsidRPr="005C1562">
        <w:rPr>
          <w:rFonts w:ascii="Times New Roman" w:hAnsi="Times New Roman"/>
          <w:b/>
          <w:sz w:val="28"/>
          <w:szCs w:val="28"/>
        </w:rPr>
        <w:tab/>
        <w:t xml:space="preserve">                 </w:t>
      </w:r>
      <w:r>
        <w:rPr>
          <w:rFonts w:ascii="Times New Roman" w:hAnsi="Times New Roman"/>
          <w:i/>
          <w:sz w:val="28"/>
          <w:szCs w:val="28"/>
        </w:rPr>
        <w:t>Bù Đăng, ngày 10</w:t>
      </w:r>
      <w:r w:rsidRPr="005C1562">
        <w:rPr>
          <w:rFonts w:ascii="Times New Roman" w:hAnsi="Times New Roman"/>
          <w:i/>
          <w:sz w:val="28"/>
          <w:szCs w:val="28"/>
        </w:rPr>
        <w:t xml:space="preserve">  tháng 7  năm 2019</w:t>
      </w:r>
    </w:p>
    <w:p w:rsidR="00A12086" w:rsidRPr="005C1562" w:rsidRDefault="00A12086" w:rsidP="00B94DA2">
      <w:pPr>
        <w:jc w:val="both"/>
        <w:rPr>
          <w:rFonts w:ascii="Times New Roman" w:hAnsi="Times New Roman"/>
          <w:sz w:val="28"/>
          <w:szCs w:val="28"/>
        </w:rPr>
      </w:pPr>
      <w:r w:rsidRPr="005C1562">
        <w:rPr>
          <w:rFonts w:ascii="Times New Roman" w:hAnsi="Times New Roman"/>
          <w:sz w:val="28"/>
          <w:szCs w:val="28"/>
        </w:rPr>
        <w:t xml:space="preserve">            Số: </w:t>
      </w:r>
      <w:r>
        <w:rPr>
          <w:rFonts w:ascii="Times New Roman" w:hAnsi="Times New Roman"/>
          <w:sz w:val="28"/>
          <w:szCs w:val="28"/>
        </w:rPr>
        <w:t>39</w:t>
      </w:r>
      <w:r w:rsidRPr="005C1562">
        <w:rPr>
          <w:rFonts w:ascii="Times New Roman" w:hAnsi="Times New Roman"/>
          <w:sz w:val="28"/>
          <w:szCs w:val="28"/>
        </w:rPr>
        <w:t xml:space="preserve"> - CV/HĐTN </w:t>
      </w:r>
    </w:p>
    <w:p w:rsidR="00A12086" w:rsidRPr="005C1562" w:rsidRDefault="00A12086" w:rsidP="00B94DA2">
      <w:pPr>
        <w:rPr>
          <w:rFonts w:ascii="Times New Roman" w:hAnsi="Times New Roman"/>
          <w:i/>
        </w:rPr>
      </w:pPr>
      <w:r w:rsidRPr="005C1562">
        <w:rPr>
          <w:rFonts w:ascii="Times New Roman" w:hAnsi="Times New Roman"/>
        </w:rPr>
        <w:t xml:space="preserve">  “</w:t>
      </w:r>
      <w:r w:rsidRPr="005C1562">
        <w:rPr>
          <w:rFonts w:ascii="Times New Roman" w:hAnsi="Times New Roman"/>
          <w:i/>
        </w:rPr>
        <w:t>V/v</w:t>
      </w:r>
      <w:r w:rsidRPr="005C1562">
        <w:rPr>
          <w:rFonts w:ascii="Times New Roman" w:hAnsi="Times New Roman"/>
          <w:i/>
          <w:lang w:val="vi-VN"/>
        </w:rPr>
        <w:t xml:space="preserve"> </w:t>
      </w:r>
      <w:r w:rsidRPr="005C1562">
        <w:rPr>
          <w:rFonts w:ascii="Times New Roman" w:hAnsi="Times New Roman"/>
          <w:i/>
        </w:rPr>
        <w:t>tham gia Cuộc thi tìm hiểu 30 năm</w:t>
      </w:r>
    </w:p>
    <w:p w:rsidR="00A12086" w:rsidRPr="005C1562" w:rsidRDefault="00A12086" w:rsidP="00B94DA2">
      <w:pPr>
        <w:jc w:val="both"/>
        <w:rPr>
          <w:rFonts w:ascii="Times New Roman" w:hAnsi="Times New Roman"/>
          <w:i/>
        </w:rPr>
      </w:pPr>
      <w:r w:rsidRPr="005C1562">
        <w:rPr>
          <w:rFonts w:ascii="Times New Roman" w:hAnsi="Times New Roman"/>
          <w:i/>
        </w:rPr>
        <w:t xml:space="preserve">    Ngày hội Quốc phòng toàn dân, 75 năm</w:t>
      </w:r>
    </w:p>
    <w:p w:rsidR="00A12086" w:rsidRPr="005C1562" w:rsidRDefault="00A12086" w:rsidP="00B94DA2">
      <w:pPr>
        <w:rPr>
          <w:rFonts w:ascii="Times New Roman" w:hAnsi="Times New Roman"/>
          <w:i/>
        </w:rPr>
      </w:pPr>
      <w:r w:rsidRPr="005C1562">
        <w:rPr>
          <w:rFonts w:ascii="Times New Roman" w:hAnsi="Times New Roman"/>
          <w:i/>
        </w:rPr>
        <w:t>Ngày thành lập Quân đội nhân dân Việt Nam”</w:t>
      </w:r>
    </w:p>
    <w:p w:rsidR="00A12086" w:rsidRPr="005C1562" w:rsidRDefault="00A12086" w:rsidP="00E67EDA">
      <w:pPr>
        <w:tabs>
          <w:tab w:val="left" w:pos="3119"/>
        </w:tabs>
        <w:spacing w:line="288" w:lineRule="auto"/>
        <w:ind w:right="2"/>
        <w:rPr>
          <w:rFonts w:ascii="Times New Roman" w:hAnsi="Times New Roman"/>
          <w:b/>
          <w:i/>
          <w:sz w:val="28"/>
          <w:szCs w:val="28"/>
        </w:rPr>
      </w:pPr>
      <w:r w:rsidRPr="005C1562">
        <w:rPr>
          <w:rFonts w:ascii="Times New Roman" w:hAnsi="Times New Roman"/>
          <w:b/>
          <w:i/>
          <w:sz w:val="28"/>
          <w:szCs w:val="28"/>
        </w:rPr>
        <w:t xml:space="preserve">                         </w:t>
      </w:r>
    </w:p>
    <w:p w:rsidR="00A12086" w:rsidRPr="005C1562" w:rsidRDefault="00A12086" w:rsidP="00ED71BB">
      <w:pPr>
        <w:spacing w:line="288" w:lineRule="auto"/>
        <w:ind w:right="2"/>
        <w:jc w:val="center"/>
        <w:rPr>
          <w:rFonts w:ascii="Times New Roman" w:hAnsi="Times New Roman"/>
          <w:b/>
          <w:i/>
          <w:sz w:val="28"/>
          <w:szCs w:val="28"/>
        </w:rPr>
      </w:pPr>
      <w:r w:rsidRPr="005C1562">
        <w:rPr>
          <w:rFonts w:ascii="Times New Roman" w:hAnsi="Times New Roman"/>
          <w:b/>
          <w:i/>
          <w:sz w:val="28"/>
          <w:szCs w:val="28"/>
        </w:rPr>
        <w:tab/>
      </w:r>
    </w:p>
    <w:p w:rsidR="00A12086" w:rsidRPr="005C1562" w:rsidRDefault="00A12086" w:rsidP="00ED71BB">
      <w:pPr>
        <w:spacing w:line="288" w:lineRule="auto"/>
        <w:ind w:right="2"/>
        <w:jc w:val="center"/>
        <w:rPr>
          <w:rFonts w:ascii="Times New Roman" w:hAnsi="Times New Roman"/>
          <w:b/>
          <w:sz w:val="28"/>
          <w:szCs w:val="28"/>
        </w:rPr>
      </w:pPr>
      <w:r w:rsidRPr="005C1562">
        <w:rPr>
          <w:rFonts w:ascii="Times New Roman" w:hAnsi="Times New Roman"/>
          <w:b/>
          <w:i/>
          <w:sz w:val="28"/>
          <w:szCs w:val="28"/>
          <w:lang w:val="vi-VN"/>
        </w:rPr>
        <w:t>Kính gửi</w:t>
      </w:r>
      <w:r w:rsidRPr="005C1562">
        <w:rPr>
          <w:rFonts w:ascii="Times New Roman" w:hAnsi="Times New Roman"/>
          <w:b/>
          <w:sz w:val="28"/>
          <w:szCs w:val="28"/>
        </w:rPr>
        <w:t xml:space="preserve">: </w:t>
      </w:r>
      <w:r w:rsidRPr="005C1562">
        <w:rPr>
          <w:rFonts w:ascii="Times New Roman" w:hAnsi="Times New Roman"/>
          <w:b/>
          <w:sz w:val="28"/>
          <w:szCs w:val="28"/>
        </w:rPr>
        <w:tab/>
        <w:t>BCH các cơ sở Đoàn trực thuộc.</w:t>
      </w:r>
    </w:p>
    <w:p w:rsidR="00A12086" w:rsidRPr="005C1562" w:rsidRDefault="00A12086" w:rsidP="00192467">
      <w:pPr>
        <w:tabs>
          <w:tab w:val="left" w:pos="1800"/>
        </w:tabs>
        <w:spacing w:line="288" w:lineRule="auto"/>
        <w:ind w:right="2"/>
        <w:rPr>
          <w:rFonts w:ascii="Times New Roman" w:hAnsi="Times New Roman"/>
          <w:b/>
          <w:sz w:val="28"/>
          <w:szCs w:val="28"/>
        </w:rPr>
      </w:pPr>
      <w:r w:rsidRPr="005C1562">
        <w:rPr>
          <w:rFonts w:ascii="Times New Roman" w:hAnsi="Times New Roman"/>
          <w:b/>
          <w:sz w:val="28"/>
          <w:szCs w:val="28"/>
        </w:rPr>
        <w:t xml:space="preserve">  </w:t>
      </w:r>
    </w:p>
    <w:p w:rsidR="00A12086" w:rsidRPr="005C1562" w:rsidRDefault="00A12086" w:rsidP="004A537A">
      <w:pPr>
        <w:spacing w:line="288" w:lineRule="auto"/>
        <w:ind w:right="2"/>
        <w:jc w:val="both"/>
        <w:rPr>
          <w:rFonts w:ascii="Times New Roman" w:hAnsi="Times New Roman"/>
          <w:sz w:val="28"/>
          <w:szCs w:val="28"/>
        </w:rPr>
      </w:pPr>
      <w:r w:rsidRPr="005C1562">
        <w:rPr>
          <w:rFonts w:ascii="Times New Roman" w:hAnsi="Times New Roman"/>
          <w:sz w:val="28"/>
          <w:szCs w:val="28"/>
        </w:rPr>
        <w:tab/>
        <w:t>Căn cứ Công văn số 261-CV/TĐTN-BTG-TTNTH ngày 5/7/2019 của Ban Thường vụ tỉnh Đoàn Bình Phước về việc tham gia Cuộc thi tìm hiểu 30 năm Ngày hội Quốc phòng toàn dân (22/12/1989 - 22/12/2019) và 75 năm Ngày thành lập Quân đội nhân dân Việt Nam (22/12/1944 - 22/12/2019), Ban Thường vụ Huyện Đoàn đề nghị Ban chấp hành các cơ sở Đoàn trực thuộc triển khai một số nội dung, cụ thể như sau:</w:t>
      </w:r>
    </w:p>
    <w:p w:rsidR="00A12086" w:rsidRPr="005C1562" w:rsidRDefault="00A12086" w:rsidP="004A537A">
      <w:pPr>
        <w:spacing w:line="288" w:lineRule="auto"/>
        <w:ind w:firstLine="720"/>
        <w:jc w:val="both"/>
        <w:rPr>
          <w:rFonts w:ascii="Times New Roman" w:hAnsi="Times New Roman"/>
          <w:sz w:val="28"/>
          <w:szCs w:val="28"/>
        </w:rPr>
      </w:pPr>
      <w:r w:rsidRPr="005C1562">
        <w:rPr>
          <w:rFonts w:ascii="Times New Roman" w:hAnsi="Times New Roman"/>
          <w:sz w:val="28"/>
          <w:szCs w:val="28"/>
        </w:rPr>
        <w:t>1. Triển khai cuộc thi tìm hiểu trong các cơ sở Đoàn, động viên cán bộ, đoàn viên, thanh niên và các tầng lớp nhân dân tham gia</w:t>
      </w:r>
      <w:r w:rsidRPr="005C1562">
        <w:rPr>
          <w:rFonts w:ascii="Times New Roman" w:hAnsi="Times New Roman"/>
          <w:i/>
          <w:sz w:val="28"/>
          <w:szCs w:val="28"/>
        </w:rPr>
        <w:t>.</w:t>
      </w:r>
    </w:p>
    <w:p w:rsidR="00A12086" w:rsidRPr="005C1562" w:rsidRDefault="00A12086" w:rsidP="004A537A">
      <w:pPr>
        <w:spacing w:line="288" w:lineRule="auto"/>
        <w:ind w:firstLine="720"/>
        <w:jc w:val="both"/>
        <w:rPr>
          <w:rFonts w:ascii="Times New Roman" w:hAnsi="Times New Roman"/>
          <w:sz w:val="28"/>
          <w:szCs w:val="28"/>
        </w:rPr>
      </w:pPr>
      <w:r w:rsidRPr="005C1562">
        <w:rPr>
          <w:rFonts w:ascii="Times New Roman" w:hAnsi="Times New Roman"/>
          <w:sz w:val="28"/>
          <w:szCs w:val="28"/>
        </w:rPr>
        <w:t>2. Đẩy mạnh tuyên truyền kỷ niệm 30 năm Ngày hội Quốc phòng toàn dân và 75 năm Ngày thành lập Quân đội nhân dân Việt Nam; đăng tải nội dung, thể lệ, các tài liệu tham khảo của cuộc thi trên</w:t>
      </w:r>
      <w:bookmarkStart w:id="0" w:name="_GoBack"/>
      <w:bookmarkEnd w:id="0"/>
      <w:r w:rsidRPr="005C1562">
        <w:rPr>
          <w:rFonts w:ascii="Times New Roman" w:hAnsi="Times New Roman"/>
          <w:sz w:val="28"/>
          <w:szCs w:val="28"/>
        </w:rPr>
        <w:t xml:space="preserve"> website, fanpage của các cấp bộ Đoàn.</w:t>
      </w:r>
    </w:p>
    <w:p w:rsidR="00A12086" w:rsidRPr="00D13430" w:rsidRDefault="00A12086" w:rsidP="004A537A">
      <w:pPr>
        <w:spacing w:line="288" w:lineRule="auto"/>
        <w:ind w:firstLine="720"/>
        <w:jc w:val="both"/>
        <w:rPr>
          <w:rFonts w:ascii="Times New Roman" w:hAnsi="Times New Roman"/>
          <w:b/>
          <w:i/>
          <w:sz w:val="28"/>
          <w:szCs w:val="28"/>
        </w:rPr>
      </w:pPr>
      <w:r w:rsidRPr="005C1562">
        <w:rPr>
          <w:rFonts w:ascii="Times New Roman" w:hAnsi="Times New Roman"/>
          <w:sz w:val="28"/>
          <w:szCs w:val="28"/>
        </w:rPr>
        <w:t xml:space="preserve">Các đơn vị tổng hợp bài dự thi và gửi về văn phòng Huyện Đoàn trước </w:t>
      </w:r>
      <w:r w:rsidRPr="005C1562">
        <w:rPr>
          <w:rFonts w:ascii="Times New Roman" w:hAnsi="Times New Roman"/>
          <w:b/>
          <w:sz w:val="28"/>
          <w:szCs w:val="28"/>
          <w:u w:val="single"/>
        </w:rPr>
        <w:t>ngày</w:t>
      </w:r>
      <w:r w:rsidRPr="005C1562">
        <w:rPr>
          <w:rFonts w:ascii="Times New Roman" w:hAnsi="Times New Roman"/>
          <w:sz w:val="28"/>
          <w:szCs w:val="28"/>
          <w:u w:val="single"/>
        </w:rPr>
        <w:t xml:space="preserve"> </w:t>
      </w:r>
      <w:r w:rsidRPr="005C1562">
        <w:rPr>
          <w:rFonts w:ascii="Times New Roman" w:hAnsi="Times New Roman"/>
          <w:b/>
          <w:sz w:val="28"/>
          <w:szCs w:val="28"/>
          <w:u w:val="single"/>
        </w:rPr>
        <w:t>30/9/2019</w:t>
      </w:r>
      <w:r w:rsidRPr="005C1562">
        <w:rPr>
          <w:rFonts w:ascii="Times New Roman" w:hAnsi="Times New Roman"/>
          <w:b/>
          <w:sz w:val="28"/>
          <w:szCs w:val="28"/>
        </w:rPr>
        <w:t xml:space="preserve">. </w:t>
      </w:r>
      <w:r>
        <w:rPr>
          <w:rFonts w:ascii="Times New Roman" w:hAnsi="Times New Roman"/>
          <w:b/>
          <w:sz w:val="28"/>
          <w:szCs w:val="28"/>
        </w:rPr>
        <w:t>(</w:t>
      </w:r>
      <w:r>
        <w:rPr>
          <w:rFonts w:ascii="Times New Roman" w:hAnsi="Times New Roman"/>
          <w:b/>
          <w:i/>
          <w:sz w:val="28"/>
          <w:szCs w:val="28"/>
        </w:rPr>
        <w:t>có câu hỏi kèm theo).</w:t>
      </w:r>
    </w:p>
    <w:p w:rsidR="00A12086" w:rsidRPr="005C1562" w:rsidRDefault="00A12086" w:rsidP="004A537A">
      <w:pPr>
        <w:spacing w:line="288" w:lineRule="auto"/>
        <w:jc w:val="both"/>
        <w:rPr>
          <w:rFonts w:ascii="Times New Roman" w:hAnsi="Times New Roman"/>
          <w:sz w:val="28"/>
          <w:szCs w:val="28"/>
        </w:rPr>
      </w:pPr>
      <w:r w:rsidRPr="005C1562">
        <w:rPr>
          <w:rFonts w:ascii="Times New Roman" w:hAnsi="Times New Roman"/>
          <w:i/>
          <w:sz w:val="28"/>
          <w:szCs w:val="28"/>
        </w:rPr>
        <w:t xml:space="preserve">           </w:t>
      </w:r>
      <w:r w:rsidRPr="005C1562">
        <w:rPr>
          <w:rFonts w:ascii="Times New Roman" w:hAnsi="Times New Roman"/>
          <w:sz w:val="28"/>
          <w:szCs w:val="28"/>
        </w:rPr>
        <w:t>Trên đây là Công văn về việc tham gia Cuộc thi tìm hiểu 30 năm Ngày hội Quốc phòng toàn dân, 75 năm Ngày thành lập Quân đội nhân dân Việt Nam của Ban Thường vụ Huyện đoàn./.</w:t>
      </w:r>
    </w:p>
    <w:p w:rsidR="00A12086" w:rsidRPr="005C1562" w:rsidRDefault="00A12086" w:rsidP="00BC1678">
      <w:pPr>
        <w:spacing w:line="288" w:lineRule="auto"/>
        <w:jc w:val="both"/>
        <w:rPr>
          <w:rFonts w:ascii="Times New Roman" w:hAnsi="Times New Roman"/>
          <w:sz w:val="28"/>
          <w:szCs w:val="28"/>
        </w:rPr>
      </w:pPr>
      <w:r w:rsidRPr="005C1562">
        <w:rPr>
          <w:rFonts w:ascii="Times New Roman" w:hAnsi="Times New Roman"/>
          <w:sz w:val="28"/>
          <w:szCs w:val="28"/>
        </w:rPr>
        <w:t xml:space="preserve">           </w:t>
      </w:r>
    </w:p>
    <w:p w:rsidR="00A12086" w:rsidRPr="005C1562" w:rsidRDefault="00A12086" w:rsidP="005F0C54">
      <w:pPr>
        <w:spacing w:line="288" w:lineRule="auto"/>
        <w:jc w:val="both"/>
        <w:rPr>
          <w:rFonts w:ascii="Times New Roman" w:hAnsi="Times New Roman"/>
          <w:b/>
          <w:sz w:val="14"/>
          <w:szCs w:val="28"/>
        </w:rPr>
      </w:pPr>
    </w:p>
    <w:p w:rsidR="00A12086" w:rsidRPr="005C1562" w:rsidRDefault="00A12086" w:rsidP="001B10B9">
      <w:pPr>
        <w:jc w:val="both"/>
        <w:rPr>
          <w:rFonts w:ascii="Times New Roman" w:hAnsi="Times New Roman"/>
          <w:b/>
          <w:szCs w:val="28"/>
        </w:rPr>
      </w:pPr>
      <w:r w:rsidRPr="005C1562">
        <w:rPr>
          <w:rFonts w:ascii="Times New Roman" w:hAnsi="Times New Roman"/>
          <w:b/>
          <w:sz w:val="26"/>
          <w:szCs w:val="26"/>
        </w:rPr>
        <w:t>Nơi nhận:</w:t>
      </w:r>
      <w:r w:rsidRPr="005C1562">
        <w:rPr>
          <w:rFonts w:ascii="Times New Roman" w:hAnsi="Times New Roman"/>
          <w:sz w:val="26"/>
          <w:szCs w:val="26"/>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t xml:space="preserve">  </w:t>
      </w:r>
      <w:r w:rsidRPr="005C1562">
        <w:rPr>
          <w:rFonts w:ascii="Times New Roman" w:hAnsi="Times New Roman"/>
          <w:b/>
          <w:sz w:val="28"/>
          <w:szCs w:val="28"/>
        </w:rPr>
        <w:t>TM.BTV HUYỆN ĐOÀN</w:t>
      </w:r>
    </w:p>
    <w:p w:rsidR="00A12086" w:rsidRPr="005C1562" w:rsidRDefault="00A12086" w:rsidP="001B10B9">
      <w:pPr>
        <w:jc w:val="both"/>
        <w:rPr>
          <w:rFonts w:ascii="Times New Roman" w:hAnsi="Times New Roman"/>
        </w:rPr>
      </w:pPr>
      <w:r w:rsidRPr="005C1562">
        <w:rPr>
          <w:rFonts w:ascii="Times New Roman" w:hAnsi="Times New Roman"/>
          <w:b/>
        </w:rPr>
        <w:t xml:space="preserve">- </w:t>
      </w:r>
      <w:r w:rsidRPr="005C1562">
        <w:rPr>
          <w:rFonts w:ascii="Times New Roman" w:hAnsi="Times New Roman"/>
        </w:rPr>
        <w:t>Như kính gửi;</w:t>
      </w:r>
      <w:r w:rsidRPr="005C1562">
        <w:rPr>
          <w:rFonts w:ascii="Times New Roman" w:hAnsi="Times New Roman"/>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t xml:space="preserve">   </w:t>
      </w:r>
      <w:r w:rsidRPr="005C1562">
        <w:rPr>
          <w:rFonts w:ascii="Times New Roman" w:hAnsi="Times New Roman"/>
          <w:sz w:val="28"/>
          <w:szCs w:val="28"/>
        </w:rPr>
        <w:t>PHÓ BÍ THƯ</w:t>
      </w:r>
      <w:r w:rsidRPr="005C1562">
        <w:rPr>
          <w:rFonts w:ascii="Times New Roman" w:hAnsi="Times New Roman"/>
          <w:sz w:val="28"/>
          <w:szCs w:val="28"/>
        </w:rPr>
        <w:tab/>
      </w:r>
    </w:p>
    <w:p w:rsidR="00A12086" w:rsidRPr="005C1562" w:rsidRDefault="00A12086" w:rsidP="001B10B9">
      <w:pPr>
        <w:jc w:val="both"/>
        <w:rPr>
          <w:rFonts w:ascii="Times New Roman" w:hAnsi="Times New Roman"/>
          <w:szCs w:val="28"/>
        </w:rPr>
      </w:pPr>
      <w:r w:rsidRPr="005C1562">
        <w:rPr>
          <w:rFonts w:ascii="Times New Roman" w:hAnsi="Times New Roman"/>
        </w:rPr>
        <w:t>- Lưu VP.</w:t>
      </w:r>
      <w:r w:rsidRPr="005C1562">
        <w:rPr>
          <w:rFonts w:ascii="Times New Roman" w:hAnsi="Times New Roman"/>
        </w:rPr>
        <w:tab/>
      </w:r>
      <w:r w:rsidRPr="005C1562">
        <w:rPr>
          <w:rFonts w:ascii="Times New Roman" w:hAnsi="Times New Roman"/>
        </w:rPr>
        <w:tab/>
      </w:r>
      <w:r w:rsidRPr="005C1562">
        <w:rPr>
          <w:rFonts w:ascii="Times New Roman" w:hAnsi="Times New Roman"/>
        </w:rPr>
        <w:tab/>
      </w:r>
      <w:r w:rsidRPr="005C1562">
        <w:rPr>
          <w:rFonts w:ascii="Times New Roman" w:hAnsi="Times New Roman"/>
        </w:rPr>
        <w:tab/>
      </w:r>
      <w:r w:rsidRPr="005C1562">
        <w:rPr>
          <w:rFonts w:ascii="Times New Roman" w:hAnsi="Times New Roman"/>
        </w:rPr>
        <w:tab/>
      </w:r>
      <w:r w:rsidRPr="005C1562">
        <w:rPr>
          <w:rFonts w:ascii="Times New Roman" w:hAnsi="Times New Roman"/>
        </w:rPr>
        <w:tab/>
      </w:r>
      <w:r w:rsidRPr="005C1562">
        <w:rPr>
          <w:rFonts w:ascii="Times New Roman" w:hAnsi="Times New Roman"/>
        </w:rPr>
        <w:tab/>
      </w:r>
      <w:r w:rsidRPr="005C1562">
        <w:rPr>
          <w:rFonts w:ascii="Times New Roman" w:hAnsi="Times New Roman"/>
        </w:rPr>
        <w:tab/>
      </w:r>
      <w:r w:rsidRPr="005C1562">
        <w:rPr>
          <w:rFonts w:ascii="Times New Roman" w:hAnsi="Times New Roman"/>
        </w:rPr>
        <w:tab/>
        <w:t>(Đã ký)</w:t>
      </w:r>
    </w:p>
    <w:p w:rsidR="00A12086" w:rsidRPr="005C1562" w:rsidRDefault="00A12086" w:rsidP="001B10B9">
      <w:pPr>
        <w:jc w:val="both"/>
        <w:rPr>
          <w:rFonts w:ascii="Times New Roman" w:hAnsi="Times New Roman"/>
          <w:szCs w:val="28"/>
        </w:rPr>
      </w:pPr>
    </w:p>
    <w:p w:rsidR="00A12086" w:rsidRPr="005C1562" w:rsidRDefault="00A12086" w:rsidP="001B10B9">
      <w:pPr>
        <w:ind w:firstLine="544"/>
        <w:jc w:val="both"/>
        <w:rPr>
          <w:rFonts w:ascii="Times New Roman" w:hAnsi="Times New Roman"/>
          <w:szCs w:val="28"/>
        </w:rPr>
      </w:pPr>
    </w:p>
    <w:p w:rsidR="00A12086" w:rsidRPr="005C1562" w:rsidRDefault="00A12086" w:rsidP="001B10B9">
      <w:pPr>
        <w:ind w:firstLine="544"/>
        <w:jc w:val="both"/>
        <w:rPr>
          <w:rFonts w:ascii="Times New Roman" w:hAnsi="Times New Roman"/>
          <w:b/>
          <w:sz w:val="28"/>
          <w:szCs w:val="28"/>
        </w:rPr>
      </w:pP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Cs w:val="28"/>
        </w:rPr>
        <w:tab/>
      </w:r>
      <w:r w:rsidRPr="005C1562">
        <w:rPr>
          <w:rFonts w:ascii="Times New Roman" w:hAnsi="Times New Roman"/>
          <w:sz w:val="28"/>
          <w:szCs w:val="28"/>
        </w:rPr>
        <w:t xml:space="preserve">                                   </w:t>
      </w:r>
      <w:r w:rsidRPr="005C1562">
        <w:rPr>
          <w:rFonts w:ascii="Times New Roman" w:hAnsi="Times New Roman"/>
          <w:b/>
          <w:sz w:val="28"/>
          <w:szCs w:val="28"/>
        </w:rPr>
        <w:t>Điểu Khôn</w:t>
      </w:r>
    </w:p>
    <w:p w:rsidR="00A12086" w:rsidRPr="005C1562" w:rsidRDefault="00A12086" w:rsidP="00623FD8">
      <w:pPr>
        <w:spacing w:before="120" w:after="120"/>
        <w:ind w:firstLine="663"/>
        <w:jc w:val="both"/>
        <w:rPr>
          <w:rFonts w:ascii="Times New Roman" w:hAnsi="Times New Roman"/>
          <w:sz w:val="28"/>
          <w:szCs w:val="28"/>
          <w:lang w:val="vi-VN"/>
        </w:rPr>
      </w:pPr>
    </w:p>
    <w:p w:rsidR="00A12086" w:rsidRPr="005C1562" w:rsidRDefault="00A12086">
      <w:pPr>
        <w:rPr>
          <w:rFonts w:ascii="Times New Roman" w:hAnsi="Times New Roman"/>
        </w:rPr>
      </w:pPr>
    </w:p>
    <w:p w:rsidR="00A12086" w:rsidRPr="005C1562" w:rsidRDefault="00A12086" w:rsidP="005C1562">
      <w:pPr>
        <w:rPr>
          <w:rFonts w:ascii="Times New Roman" w:hAnsi="Times New Roman"/>
        </w:rPr>
      </w:pPr>
    </w:p>
    <w:p w:rsidR="00A12086" w:rsidRPr="005C1562" w:rsidRDefault="00A12086" w:rsidP="005C1562">
      <w:pPr>
        <w:tabs>
          <w:tab w:val="left" w:pos="2670"/>
        </w:tabs>
        <w:rPr>
          <w:rFonts w:ascii="Times New Roman" w:hAnsi="Times New Roman"/>
        </w:rPr>
      </w:pPr>
      <w:r w:rsidRPr="005C1562">
        <w:rPr>
          <w:rFonts w:ascii="Times New Roman" w:hAnsi="Times New Roman"/>
        </w:rPr>
        <w:tab/>
      </w:r>
    </w:p>
    <w:p w:rsidR="00A12086" w:rsidRDefault="00A12086" w:rsidP="005C1562">
      <w:pPr>
        <w:tabs>
          <w:tab w:val="left" w:pos="1770"/>
        </w:tabs>
        <w:rPr>
          <w:rFonts w:ascii="Times New Roman" w:hAnsi="Times New Roman"/>
        </w:rPr>
      </w:pPr>
      <w:r>
        <w:rPr>
          <w:rFonts w:ascii="Times New Roman" w:hAnsi="Times New Roman"/>
        </w:rPr>
        <w:tab/>
      </w:r>
    </w:p>
    <w:p w:rsidR="00A12086" w:rsidRDefault="00A12086" w:rsidP="003948AB">
      <w:pPr>
        <w:tabs>
          <w:tab w:val="left" w:pos="720"/>
          <w:tab w:val="left" w:pos="1770"/>
          <w:tab w:val="center" w:pos="4537"/>
        </w:tabs>
        <w:rPr>
          <w:rFonts w:ascii="Times New Roman" w:hAnsi="Times New Roman"/>
          <w:b/>
          <w:sz w:val="28"/>
          <w:szCs w:val="28"/>
        </w:rPr>
      </w:pPr>
      <w:r>
        <w:rPr>
          <w:rFonts w:ascii="Times New Roman" w:hAnsi="Times New Roman"/>
          <w:b/>
          <w:sz w:val="28"/>
          <w:szCs w:val="28"/>
        </w:rPr>
        <w:tab/>
      </w:r>
    </w:p>
    <w:p w:rsidR="00A12086" w:rsidRPr="005C1562" w:rsidRDefault="00A12086" w:rsidP="003948AB">
      <w:pPr>
        <w:tabs>
          <w:tab w:val="left" w:pos="720"/>
          <w:tab w:val="left" w:pos="1770"/>
          <w:tab w:val="center" w:pos="4537"/>
        </w:tabs>
        <w:jc w:val="center"/>
        <w:rPr>
          <w:rFonts w:ascii="Times New Roman" w:hAnsi="Times New Roman"/>
          <w:b/>
          <w:sz w:val="28"/>
          <w:szCs w:val="28"/>
        </w:rPr>
      </w:pPr>
      <w:r w:rsidRPr="005C1562">
        <w:rPr>
          <w:rFonts w:ascii="Times New Roman" w:hAnsi="Times New Roman"/>
          <w:b/>
          <w:sz w:val="28"/>
          <w:szCs w:val="28"/>
        </w:rPr>
        <w:t>CÂU HỎI</w:t>
      </w:r>
    </w:p>
    <w:p w:rsidR="00A12086" w:rsidRPr="005C1562" w:rsidRDefault="00A12086" w:rsidP="003948AB">
      <w:pPr>
        <w:tabs>
          <w:tab w:val="left" w:pos="1770"/>
        </w:tabs>
        <w:jc w:val="center"/>
        <w:rPr>
          <w:rFonts w:ascii="Times New Roman" w:hAnsi="Times New Roman"/>
          <w:b/>
          <w:sz w:val="28"/>
          <w:szCs w:val="28"/>
        </w:rPr>
      </w:pPr>
      <w:r w:rsidRPr="005C1562">
        <w:rPr>
          <w:rFonts w:ascii="Times New Roman" w:hAnsi="Times New Roman"/>
          <w:b/>
          <w:sz w:val="28"/>
          <w:szCs w:val="28"/>
        </w:rPr>
        <w:t>CUỘC THI TÌM HIỂU 30 NĂM NGÀY HỘI QUỐC PHÒNG TOÀN DÂN</w:t>
      </w:r>
    </w:p>
    <w:p w:rsidR="00A12086" w:rsidRDefault="00A12086" w:rsidP="003948AB">
      <w:pPr>
        <w:tabs>
          <w:tab w:val="left" w:pos="1770"/>
        </w:tabs>
        <w:jc w:val="center"/>
        <w:rPr>
          <w:rFonts w:ascii="Times New Roman" w:hAnsi="Times New Roman"/>
          <w:b/>
          <w:sz w:val="28"/>
          <w:szCs w:val="28"/>
        </w:rPr>
      </w:pPr>
      <w:r w:rsidRPr="005C1562">
        <w:rPr>
          <w:rFonts w:ascii="Times New Roman" w:hAnsi="Times New Roman"/>
          <w:b/>
          <w:sz w:val="28"/>
          <w:szCs w:val="28"/>
        </w:rPr>
        <w:t>VÀ 75 NĂM NGÀY THÀNH LẬP QUÂN ĐỘI NHÂN DÂN VIỆT NAM</w:t>
      </w:r>
    </w:p>
    <w:p w:rsidR="00A12086" w:rsidRDefault="00A12086" w:rsidP="005C1562">
      <w:pPr>
        <w:tabs>
          <w:tab w:val="left" w:pos="1770"/>
        </w:tabs>
        <w:jc w:val="center"/>
        <w:rPr>
          <w:rFonts w:ascii="Times New Roman" w:hAnsi="Times New Roman"/>
          <w:b/>
          <w:sz w:val="28"/>
          <w:szCs w:val="28"/>
        </w:rPr>
      </w:pPr>
    </w:p>
    <w:p w:rsidR="00A12086" w:rsidRDefault="00A12086" w:rsidP="005C1562">
      <w:pPr>
        <w:rPr>
          <w:rFonts w:ascii="Times New Roman" w:hAnsi="Times New Roman"/>
          <w:sz w:val="28"/>
          <w:szCs w:val="28"/>
        </w:rPr>
      </w:pPr>
    </w:p>
    <w:p w:rsidR="00A12086" w:rsidRPr="00FD0BDB" w:rsidRDefault="00A12086" w:rsidP="00CB21CA">
      <w:pPr>
        <w:spacing w:after="120"/>
        <w:ind w:firstLineChars="217" w:firstLine="31680"/>
        <w:jc w:val="both"/>
        <w:rPr>
          <w:rFonts w:ascii="Times New Roman" w:hAnsi="Times New Roman"/>
          <w:bCs/>
          <w:sz w:val="28"/>
          <w:szCs w:val="28"/>
          <w:lang w:val="de-DE"/>
        </w:rPr>
      </w:pPr>
      <w:r w:rsidRPr="00FD0BDB">
        <w:rPr>
          <w:rFonts w:ascii="Times New Roman" w:hAnsi="Times New Roman"/>
          <w:b/>
          <w:bCs/>
          <w:sz w:val="28"/>
          <w:szCs w:val="28"/>
          <w:lang w:val="de-DE"/>
        </w:rPr>
        <w:t xml:space="preserve">Câu 1. </w:t>
      </w:r>
      <w:r w:rsidRPr="00FD0BDB">
        <w:rPr>
          <w:rFonts w:ascii="Times New Roman" w:hAnsi="Times New Roman"/>
          <w:bCs/>
          <w:sz w:val="28"/>
          <w:szCs w:val="28"/>
          <w:lang w:val="de-DE"/>
        </w:rPr>
        <w:t>Đội Việt Nam tuyên truyền giải phóng quân, tiền thân của Quân đội nhân dân Việt Nam thành lập ngày, tháng, năm nào? Ở đâu? Do ai làm Đội trưởng và Chính trị viên đầu tiên? Tư tưởng chỉ đạo khi thành lập Đội Việt Nam tuyên truyền giải phóng quân là gì?</w:t>
      </w:r>
    </w:p>
    <w:p w:rsidR="00A12086" w:rsidRPr="00FD0BDB" w:rsidRDefault="00A12086" w:rsidP="00CB21CA">
      <w:pPr>
        <w:spacing w:after="120"/>
        <w:ind w:firstLineChars="217" w:firstLine="31680"/>
        <w:jc w:val="both"/>
        <w:rPr>
          <w:rFonts w:ascii="Times New Roman" w:hAnsi="Times New Roman"/>
          <w:bCs/>
          <w:sz w:val="28"/>
          <w:szCs w:val="28"/>
          <w:lang w:val="de-DE"/>
        </w:rPr>
      </w:pPr>
      <w:r w:rsidRPr="00FD0BDB">
        <w:rPr>
          <w:rFonts w:ascii="Times New Roman" w:hAnsi="Times New Roman"/>
          <w:b/>
          <w:bCs/>
          <w:sz w:val="28"/>
          <w:szCs w:val="28"/>
          <w:lang w:val="de-DE"/>
        </w:rPr>
        <w:t xml:space="preserve">Câu 2. </w:t>
      </w:r>
      <w:r w:rsidRPr="00FD0BDB">
        <w:rPr>
          <w:rFonts w:ascii="Times New Roman" w:hAnsi="Times New Roman"/>
          <w:bCs/>
          <w:sz w:val="28"/>
          <w:szCs w:val="28"/>
          <w:lang w:val="de-DE"/>
        </w:rPr>
        <w:t>Khái quát quá trình xây dựng, chiến đấu, trưởng thành và những chiến công nổi bật của Quân đội nhân dân Việt Nam từ khi thành lập đến nay?</w:t>
      </w:r>
    </w:p>
    <w:p w:rsidR="00A12086" w:rsidRPr="00FD0BDB" w:rsidRDefault="00A12086" w:rsidP="00CB21CA">
      <w:pPr>
        <w:spacing w:after="120"/>
        <w:ind w:firstLineChars="217" w:firstLine="31680"/>
        <w:jc w:val="both"/>
        <w:rPr>
          <w:rFonts w:ascii="Times New Roman" w:hAnsi="Times New Roman"/>
          <w:bCs/>
          <w:sz w:val="28"/>
          <w:szCs w:val="28"/>
          <w:lang w:val="de-DE"/>
        </w:rPr>
      </w:pPr>
      <w:r w:rsidRPr="00FD0BDB">
        <w:rPr>
          <w:rFonts w:ascii="Times New Roman" w:hAnsi="Times New Roman"/>
          <w:b/>
          <w:bCs/>
          <w:sz w:val="28"/>
          <w:szCs w:val="28"/>
          <w:lang w:val="de-DE"/>
        </w:rPr>
        <w:t xml:space="preserve">Câu 3. </w:t>
      </w:r>
      <w:r w:rsidRPr="00FD0BDB">
        <w:rPr>
          <w:rFonts w:ascii="Times New Roman" w:hAnsi="Times New Roman"/>
          <w:bCs/>
          <w:sz w:val="28"/>
          <w:szCs w:val="28"/>
          <w:lang w:val="de-DE"/>
        </w:rPr>
        <w:t>Mục tiêu, lý tưởng</w:t>
      </w:r>
      <w:r>
        <w:rPr>
          <w:rFonts w:ascii="Times New Roman" w:hAnsi="Times New Roman"/>
          <w:bCs/>
          <w:sz w:val="28"/>
          <w:szCs w:val="28"/>
          <w:lang w:val="de-DE"/>
        </w:rPr>
        <w:t xml:space="preserve"> </w:t>
      </w:r>
      <w:r w:rsidRPr="00FD0BDB">
        <w:rPr>
          <w:rFonts w:ascii="Times New Roman" w:hAnsi="Times New Roman"/>
          <w:bCs/>
          <w:sz w:val="28"/>
          <w:szCs w:val="28"/>
          <w:lang w:val="de-DE"/>
        </w:rPr>
        <w:t>chiến đấu, chức năng, nhiệm vụ của Quân đội ta được biểu hiện như thế nào?</w:t>
      </w:r>
    </w:p>
    <w:p w:rsidR="00A12086" w:rsidRPr="00FD0BDB" w:rsidRDefault="00A12086" w:rsidP="00CB21CA">
      <w:pPr>
        <w:spacing w:after="120"/>
        <w:ind w:firstLineChars="217" w:firstLine="31680"/>
        <w:jc w:val="both"/>
        <w:rPr>
          <w:rFonts w:ascii="Times New Roman" w:hAnsi="Times New Roman"/>
          <w:bCs/>
          <w:sz w:val="28"/>
          <w:szCs w:val="28"/>
          <w:lang w:val="de-DE"/>
        </w:rPr>
      </w:pPr>
      <w:r w:rsidRPr="00FD0BDB">
        <w:rPr>
          <w:rFonts w:ascii="Times New Roman" w:hAnsi="Times New Roman"/>
          <w:b/>
          <w:bCs/>
          <w:sz w:val="28"/>
          <w:szCs w:val="28"/>
          <w:lang w:val="de-DE"/>
        </w:rPr>
        <w:t xml:space="preserve">Câu 4. </w:t>
      </w:r>
      <w:r w:rsidRPr="00FD0BDB">
        <w:rPr>
          <w:rFonts w:ascii="Times New Roman" w:hAnsi="Times New Roman"/>
          <w:bCs/>
          <w:sz w:val="28"/>
          <w:szCs w:val="28"/>
          <w:lang w:val="de-DE"/>
        </w:rPr>
        <w:t>Ngày hội Quốc phòng toàn dân được Ban Bí thư Trung ương Đảng quyết định vào ngày, tháng, năm nào? Ý nghĩa của Ngày hội Quốc phòng toàn dân?</w:t>
      </w:r>
    </w:p>
    <w:p w:rsidR="00A12086" w:rsidRPr="00FD0BDB" w:rsidRDefault="00A12086" w:rsidP="00CB21CA">
      <w:pPr>
        <w:spacing w:after="120"/>
        <w:ind w:firstLineChars="217" w:firstLine="31680"/>
        <w:jc w:val="both"/>
        <w:rPr>
          <w:rFonts w:ascii="Times New Roman" w:hAnsi="Times New Roman"/>
          <w:bCs/>
          <w:sz w:val="28"/>
          <w:szCs w:val="28"/>
          <w:lang w:val="de-DE"/>
        </w:rPr>
      </w:pPr>
      <w:r w:rsidRPr="00FD0BDB">
        <w:rPr>
          <w:rFonts w:ascii="Times New Roman" w:hAnsi="Times New Roman"/>
          <w:b/>
          <w:bCs/>
          <w:sz w:val="28"/>
          <w:szCs w:val="28"/>
          <w:lang w:val="de-DE"/>
        </w:rPr>
        <w:t xml:space="preserve">Câu 5. </w:t>
      </w:r>
      <w:r w:rsidRPr="00FD0BDB">
        <w:rPr>
          <w:rFonts w:ascii="Times New Roman" w:hAnsi="Times New Roman"/>
          <w:bCs/>
          <w:sz w:val="28"/>
          <w:szCs w:val="28"/>
          <w:lang w:val="de-DE"/>
        </w:rPr>
        <w:t>Đồng chí (anh, chị) hãy làm rõ mục tiêu trọng yếu của quốc phòng, an ninh được xác định trong văn kiện Đại hội đại biểu toàn quốc lần thứ XII của Đảng?</w:t>
      </w:r>
    </w:p>
    <w:p w:rsidR="00A12086" w:rsidRPr="00FD0BDB" w:rsidRDefault="00A12086" w:rsidP="00CB21CA">
      <w:pPr>
        <w:spacing w:after="120"/>
        <w:ind w:firstLineChars="217" w:firstLine="31680"/>
        <w:jc w:val="both"/>
        <w:rPr>
          <w:rFonts w:ascii="Times New Roman" w:hAnsi="Times New Roman"/>
          <w:bCs/>
          <w:sz w:val="28"/>
          <w:szCs w:val="28"/>
          <w:lang w:val="de-DE"/>
        </w:rPr>
      </w:pPr>
      <w:r w:rsidRPr="00FD0BDB">
        <w:rPr>
          <w:rFonts w:ascii="Times New Roman" w:hAnsi="Times New Roman"/>
          <w:b/>
          <w:bCs/>
          <w:sz w:val="28"/>
          <w:szCs w:val="28"/>
          <w:lang w:val="de-DE"/>
        </w:rPr>
        <w:t>Câu 6.</w:t>
      </w:r>
      <w:r w:rsidRPr="00FD0BDB">
        <w:rPr>
          <w:rFonts w:ascii="Times New Roman" w:hAnsi="Times New Roman"/>
          <w:bCs/>
          <w:sz w:val="28"/>
          <w:szCs w:val="28"/>
          <w:lang w:val="de-DE"/>
        </w:rPr>
        <w:t xml:space="preserve"> Hãy nêu những nội dung cơ bản xây dựng nền quốc phòng toàn dân được quy định trong Luật Quốc phòng năm 2018?</w:t>
      </w:r>
    </w:p>
    <w:p w:rsidR="00A12086" w:rsidRPr="00FD0BDB" w:rsidRDefault="00A12086" w:rsidP="00CB21CA">
      <w:pPr>
        <w:spacing w:after="120"/>
        <w:ind w:firstLineChars="217" w:firstLine="31680"/>
        <w:jc w:val="both"/>
        <w:rPr>
          <w:rFonts w:ascii="Times New Roman" w:hAnsi="Times New Roman"/>
          <w:bCs/>
          <w:sz w:val="28"/>
          <w:szCs w:val="28"/>
          <w:lang w:val="de-DE"/>
        </w:rPr>
      </w:pPr>
      <w:r w:rsidRPr="00FD0BDB">
        <w:rPr>
          <w:rFonts w:ascii="Times New Roman" w:hAnsi="Times New Roman"/>
          <w:b/>
          <w:bCs/>
          <w:sz w:val="28"/>
          <w:szCs w:val="28"/>
          <w:lang w:val="de-DE"/>
        </w:rPr>
        <w:t>Câu 7.</w:t>
      </w:r>
      <w:r w:rsidRPr="00FD0BDB">
        <w:rPr>
          <w:rFonts w:ascii="Times New Roman" w:hAnsi="Times New Roman"/>
          <w:bCs/>
          <w:sz w:val="28"/>
          <w:szCs w:val="28"/>
          <w:lang w:val="de-DE"/>
        </w:rPr>
        <w:t xml:space="preserve"> Nêu quyền và nghĩa vụ của công dân về quốc phòng; các hành vi bị nghiêm cấm trong lĩnh vực quốc phòng, được quy định trong Luật Quốc phòng năm 2018?</w:t>
      </w:r>
    </w:p>
    <w:p w:rsidR="00A12086" w:rsidRPr="00FD0BDB" w:rsidRDefault="00A12086" w:rsidP="00CB21CA">
      <w:pPr>
        <w:spacing w:after="120"/>
        <w:ind w:firstLineChars="217" w:firstLine="31680"/>
        <w:jc w:val="both"/>
        <w:rPr>
          <w:rFonts w:ascii="Times New Roman" w:hAnsi="Times New Roman"/>
          <w:bCs/>
          <w:sz w:val="28"/>
          <w:szCs w:val="28"/>
          <w:lang w:val="de-DE"/>
        </w:rPr>
      </w:pPr>
      <w:r w:rsidRPr="00FD0BDB">
        <w:rPr>
          <w:rFonts w:ascii="Times New Roman" w:hAnsi="Times New Roman"/>
          <w:b/>
          <w:bCs/>
          <w:sz w:val="28"/>
          <w:szCs w:val="28"/>
          <w:lang w:val="de-DE"/>
        </w:rPr>
        <w:t>Câu 8.</w:t>
      </w:r>
      <w:r w:rsidRPr="00FD0BDB">
        <w:rPr>
          <w:rFonts w:ascii="Times New Roman" w:hAnsi="Times New Roman"/>
          <w:bCs/>
          <w:sz w:val="28"/>
          <w:szCs w:val="28"/>
          <w:lang w:val="de-DE"/>
        </w:rPr>
        <w:t xml:space="preserve"> Đồng chí (anh, chị) hãy trình bày hiểu biết về giáo dục quốc phòng và an ninh trong nhà trường theo Luật Giáo dục quốc phòng và an ninh năm 2013?</w:t>
      </w:r>
    </w:p>
    <w:p w:rsidR="00A12086" w:rsidRPr="00FD0BDB" w:rsidRDefault="00A12086" w:rsidP="00CB21CA">
      <w:pPr>
        <w:spacing w:after="120"/>
        <w:ind w:firstLineChars="217" w:firstLine="31680"/>
        <w:jc w:val="both"/>
        <w:rPr>
          <w:rFonts w:ascii="Times New Roman" w:hAnsi="Times New Roman"/>
          <w:bCs/>
          <w:sz w:val="28"/>
          <w:szCs w:val="28"/>
          <w:lang w:val="de-DE"/>
        </w:rPr>
      </w:pPr>
      <w:r w:rsidRPr="00FD0BDB">
        <w:rPr>
          <w:rFonts w:ascii="Times New Roman" w:hAnsi="Times New Roman"/>
          <w:b/>
          <w:bCs/>
          <w:sz w:val="28"/>
          <w:szCs w:val="28"/>
          <w:lang w:val="de-DE"/>
        </w:rPr>
        <w:t>Câu 9.</w:t>
      </w:r>
      <w:r w:rsidRPr="00FD0BDB">
        <w:rPr>
          <w:rFonts w:ascii="Times New Roman" w:hAnsi="Times New Roman"/>
          <w:bCs/>
          <w:sz w:val="28"/>
          <w:szCs w:val="28"/>
          <w:lang w:val="de-DE"/>
        </w:rPr>
        <w:t xml:space="preserve"> Đồng chí (anh, chị) hãy khái quát những điểm mới nổi bật trong Luật nghĩa vụ quân sự năm 2015?</w:t>
      </w:r>
    </w:p>
    <w:p w:rsidR="00A12086" w:rsidRPr="00FD0BDB" w:rsidRDefault="00A12086" w:rsidP="00CB21CA">
      <w:pPr>
        <w:spacing w:after="120"/>
        <w:ind w:firstLineChars="217" w:firstLine="31680"/>
        <w:jc w:val="both"/>
        <w:rPr>
          <w:rFonts w:ascii="Times New Roman" w:hAnsi="Times New Roman"/>
          <w:bCs/>
          <w:sz w:val="28"/>
          <w:szCs w:val="28"/>
          <w:lang w:val="de-DE"/>
        </w:rPr>
      </w:pPr>
      <w:r w:rsidRPr="00FD0BDB">
        <w:rPr>
          <w:rFonts w:ascii="Times New Roman" w:hAnsi="Times New Roman"/>
          <w:b/>
          <w:bCs/>
          <w:sz w:val="28"/>
          <w:szCs w:val="28"/>
          <w:lang w:val="de-DE"/>
        </w:rPr>
        <w:t>Câu 10.</w:t>
      </w:r>
      <w:r w:rsidRPr="00FD0BDB">
        <w:rPr>
          <w:rFonts w:ascii="Times New Roman" w:hAnsi="Times New Roman"/>
          <w:bCs/>
          <w:sz w:val="28"/>
          <w:szCs w:val="28"/>
          <w:lang w:val="de-DE"/>
        </w:rPr>
        <w:t xml:space="preserve"> Đồng chí (anh, chị) trình bày về một trong những sáng kiến, mô hình tiêu biểu hoặc viết về gương người tốt, việc tốt ở cơ quan, đơn vị mình trong thực hiện Ngày hội Quốc phòng toàn dân (không quá 2000 từ)?</w:t>
      </w:r>
    </w:p>
    <w:p w:rsidR="00A12086" w:rsidRPr="005C1562" w:rsidRDefault="00A12086" w:rsidP="00FD0BDB">
      <w:pPr>
        <w:ind w:firstLine="720"/>
        <w:rPr>
          <w:rFonts w:ascii="Times New Roman" w:hAnsi="Times New Roman"/>
          <w:sz w:val="28"/>
          <w:szCs w:val="28"/>
        </w:rPr>
      </w:pPr>
    </w:p>
    <w:sectPr w:rsidR="00A12086" w:rsidRPr="005C1562" w:rsidSect="00734B07">
      <w:pgSz w:w="11909" w:h="16834"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086" w:rsidRDefault="00A12086">
      <w:r>
        <w:separator/>
      </w:r>
    </w:p>
  </w:endnote>
  <w:endnote w:type="continuationSeparator" w:id="0">
    <w:p w:rsidR="00A12086" w:rsidRDefault="00A120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A3"/>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086" w:rsidRDefault="00A12086">
      <w:r>
        <w:separator/>
      </w:r>
    </w:p>
  </w:footnote>
  <w:footnote w:type="continuationSeparator" w:id="0">
    <w:p w:rsidR="00A12086" w:rsidRDefault="00A12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D0743"/>
    <w:multiLevelType w:val="hybridMultilevel"/>
    <w:tmpl w:val="D2D6D654"/>
    <w:lvl w:ilvl="0" w:tplc="042A0009">
      <w:start w:val="1"/>
      <w:numFmt w:val="bullet"/>
      <w:lvlText w:val=""/>
      <w:lvlJc w:val="left"/>
      <w:pPr>
        <w:ind w:left="1425" w:hanging="360"/>
      </w:pPr>
      <w:rPr>
        <w:rFonts w:ascii="Wingdings" w:hAnsi="Wingdings" w:hint="default"/>
      </w:rPr>
    </w:lvl>
    <w:lvl w:ilvl="1" w:tplc="042A0003" w:tentative="1">
      <w:start w:val="1"/>
      <w:numFmt w:val="bullet"/>
      <w:lvlText w:val="o"/>
      <w:lvlJc w:val="left"/>
      <w:pPr>
        <w:ind w:left="2145" w:hanging="360"/>
      </w:pPr>
      <w:rPr>
        <w:rFonts w:ascii="Courier New" w:hAnsi="Courier New" w:hint="default"/>
      </w:rPr>
    </w:lvl>
    <w:lvl w:ilvl="2" w:tplc="042A0005" w:tentative="1">
      <w:start w:val="1"/>
      <w:numFmt w:val="bullet"/>
      <w:lvlText w:val=""/>
      <w:lvlJc w:val="left"/>
      <w:pPr>
        <w:ind w:left="2865" w:hanging="360"/>
      </w:pPr>
      <w:rPr>
        <w:rFonts w:ascii="Wingdings" w:hAnsi="Wingdings" w:hint="default"/>
      </w:rPr>
    </w:lvl>
    <w:lvl w:ilvl="3" w:tplc="042A0001" w:tentative="1">
      <w:start w:val="1"/>
      <w:numFmt w:val="bullet"/>
      <w:lvlText w:val=""/>
      <w:lvlJc w:val="left"/>
      <w:pPr>
        <w:ind w:left="3585" w:hanging="360"/>
      </w:pPr>
      <w:rPr>
        <w:rFonts w:ascii="Symbol" w:hAnsi="Symbol" w:hint="default"/>
      </w:rPr>
    </w:lvl>
    <w:lvl w:ilvl="4" w:tplc="042A0003" w:tentative="1">
      <w:start w:val="1"/>
      <w:numFmt w:val="bullet"/>
      <w:lvlText w:val="o"/>
      <w:lvlJc w:val="left"/>
      <w:pPr>
        <w:ind w:left="4305" w:hanging="360"/>
      </w:pPr>
      <w:rPr>
        <w:rFonts w:ascii="Courier New" w:hAnsi="Courier New" w:hint="default"/>
      </w:rPr>
    </w:lvl>
    <w:lvl w:ilvl="5" w:tplc="042A0005" w:tentative="1">
      <w:start w:val="1"/>
      <w:numFmt w:val="bullet"/>
      <w:lvlText w:val=""/>
      <w:lvlJc w:val="left"/>
      <w:pPr>
        <w:ind w:left="5025" w:hanging="360"/>
      </w:pPr>
      <w:rPr>
        <w:rFonts w:ascii="Wingdings" w:hAnsi="Wingdings" w:hint="default"/>
      </w:rPr>
    </w:lvl>
    <w:lvl w:ilvl="6" w:tplc="042A0001" w:tentative="1">
      <w:start w:val="1"/>
      <w:numFmt w:val="bullet"/>
      <w:lvlText w:val=""/>
      <w:lvlJc w:val="left"/>
      <w:pPr>
        <w:ind w:left="5745" w:hanging="360"/>
      </w:pPr>
      <w:rPr>
        <w:rFonts w:ascii="Symbol" w:hAnsi="Symbol" w:hint="default"/>
      </w:rPr>
    </w:lvl>
    <w:lvl w:ilvl="7" w:tplc="042A0003" w:tentative="1">
      <w:start w:val="1"/>
      <w:numFmt w:val="bullet"/>
      <w:lvlText w:val="o"/>
      <w:lvlJc w:val="left"/>
      <w:pPr>
        <w:ind w:left="6465" w:hanging="360"/>
      </w:pPr>
      <w:rPr>
        <w:rFonts w:ascii="Courier New" w:hAnsi="Courier New" w:hint="default"/>
      </w:rPr>
    </w:lvl>
    <w:lvl w:ilvl="8" w:tplc="042A0005" w:tentative="1">
      <w:start w:val="1"/>
      <w:numFmt w:val="bullet"/>
      <w:lvlText w:val=""/>
      <w:lvlJc w:val="left"/>
      <w:pPr>
        <w:ind w:left="7185" w:hanging="360"/>
      </w:pPr>
      <w:rPr>
        <w:rFonts w:ascii="Wingdings" w:hAnsi="Wingdings" w:hint="default"/>
      </w:rPr>
    </w:lvl>
  </w:abstractNum>
  <w:abstractNum w:abstractNumId="1">
    <w:nsid w:val="355B1D95"/>
    <w:multiLevelType w:val="hybridMultilevel"/>
    <w:tmpl w:val="1AB62EBE"/>
    <w:lvl w:ilvl="0" w:tplc="6DC46110">
      <w:start w:val="1"/>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515A"/>
    <w:rsid w:val="00013CBD"/>
    <w:rsid w:val="00064F84"/>
    <w:rsid w:val="000A1B07"/>
    <w:rsid w:val="000A2757"/>
    <w:rsid w:val="001334BC"/>
    <w:rsid w:val="001412F3"/>
    <w:rsid w:val="00192467"/>
    <w:rsid w:val="001B10B9"/>
    <w:rsid w:val="0021515A"/>
    <w:rsid w:val="00263106"/>
    <w:rsid w:val="00297095"/>
    <w:rsid w:val="002B045D"/>
    <w:rsid w:val="002F045A"/>
    <w:rsid w:val="00347CBD"/>
    <w:rsid w:val="003860D9"/>
    <w:rsid w:val="003948AB"/>
    <w:rsid w:val="003B213E"/>
    <w:rsid w:val="003C5AC7"/>
    <w:rsid w:val="003C62A6"/>
    <w:rsid w:val="003C773E"/>
    <w:rsid w:val="003D5BC5"/>
    <w:rsid w:val="00433D53"/>
    <w:rsid w:val="004353CB"/>
    <w:rsid w:val="00443142"/>
    <w:rsid w:val="00446532"/>
    <w:rsid w:val="00474401"/>
    <w:rsid w:val="004A537A"/>
    <w:rsid w:val="004C6BA3"/>
    <w:rsid w:val="00545236"/>
    <w:rsid w:val="00550F1C"/>
    <w:rsid w:val="00581FB1"/>
    <w:rsid w:val="0058696A"/>
    <w:rsid w:val="005C1562"/>
    <w:rsid w:val="005F0C54"/>
    <w:rsid w:val="005F30E2"/>
    <w:rsid w:val="006221A0"/>
    <w:rsid w:val="00623FD8"/>
    <w:rsid w:val="006259CD"/>
    <w:rsid w:val="00652A3B"/>
    <w:rsid w:val="006B3013"/>
    <w:rsid w:val="006D00DC"/>
    <w:rsid w:val="00702FBB"/>
    <w:rsid w:val="00734B07"/>
    <w:rsid w:val="00741E1F"/>
    <w:rsid w:val="007956C2"/>
    <w:rsid w:val="007C1BF2"/>
    <w:rsid w:val="007E48A2"/>
    <w:rsid w:val="007F6E21"/>
    <w:rsid w:val="00825B47"/>
    <w:rsid w:val="00882A8D"/>
    <w:rsid w:val="008B5142"/>
    <w:rsid w:val="008D0880"/>
    <w:rsid w:val="008D6562"/>
    <w:rsid w:val="008E12BA"/>
    <w:rsid w:val="009363EB"/>
    <w:rsid w:val="00970675"/>
    <w:rsid w:val="009C5131"/>
    <w:rsid w:val="009D22BB"/>
    <w:rsid w:val="009E03C4"/>
    <w:rsid w:val="00A12086"/>
    <w:rsid w:val="00A43BF7"/>
    <w:rsid w:val="00A52B3E"/>
    <w:rsid w:val="00A57801"/>
    <w:rsid w:val="00A712D1"/>
    <w:rsid w:val="00A8310A"/>
    <w:rsid w:val="00A864A8"/>
    <w:rsid w:val="00A86AB8"/>
    <w:rsid w:val="00AC2077"/>
    <w:rsid w:val="00AD49D6"/>
    <w:rsid w:val="00AF28CA"/>
    <w:rsid w:val="00B20856"/>
    <w:rsid w:val="00B32CE7"/>
    <w:rsid w:val="00B4798B"/>
    <w:rsid w:val="00B519C3"/>
    <w:rsid w:val="00B755B2"/>
    <w:rsid w:val="00B94DA2"/>
    <w:rsid w:val="00BC1678"/>
    <w:rsid w:val="00BC2E1E"/>
    <w:rsid w:val="00BC71D2"/>
    <w:rsid w:val="00BE4E50"/>
    <w:rsid w:val="00BF167B"/>
    <w:rsid w:val="00C15CD9"/>
    <w:rsid w:val="00C65CAA"/>
    <w:rsid w:val="00C92B35"/>
    <w:rsid w:val="00C94BD5"/>
    <w:rsid w:val="00CA1948"/>
    <w:rsid w:val="00CB21CA"/>
    <w:rsid w:val="00CC1656"/>
    <w:rsid w:val="00D13430"/>
    <w:rsid w:val="00D75FA3"/>
    <w:rsid w:val="00E32490"/>
    <w:rsid w:val="00E53D9B"/>
    <w:rsid w:val="00E6376D"/>
    <w:rsid w:val="00E66D34"/>
    <w:rsid w:val="00E67EDA"/>
    <w:rsid w:val="00ED5446"/>
    <w:rsid w:val="00ED71BB"/>
    <w:rsid w:val="00ED746F"/>
    <w:rsid w:val="00EF1A52"/>
    <w:rsid w:val="00F01DDA"/>
    <w:rsid w:val="00F05FD2"/>
    <w:rsid w:val="00F166D7"/>
    <w:rsid w:val="00F34F07"/>
    <w:rsid w:val="00F5034B"/>
    <w:rsid w:val="00F775EF"/>
    <w:rsid w:val="00F9180C"/>
    <w:rsid w:val="00FB5550"/>
    <w:rsid w:val="00FD0BDB"/>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A"/>
    <w:rPr>
      <w:rFonts w:ascii="VNI-Times" w:eastAsia="Times New Roman" w:hAnsi="VNI-Times"/>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151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1515A"/>
    <w:pPr>
      <w:tabs>
        <w:tab w:val="center" w:pos="4680"/>
        <w:tab w:val="right" w:pos="9360"/>
      </w:tabs>
    </w:pPr>
  </w:style>
  <w:style w:type="character" w:customStyle="1" w:styleId="HeaderChar">
    <w:name w:val="Header Char"/>
    <w:basedOn w:val="DefaultParagraphFont"/>
    <w:link w:val="Header"/>
    <w:uiPriority w:val="99"/>
    <w:locked/>
    <w:rsid w:val="0021515A"/>
    <w:rPr>
      <w:rFonts w:ascii="VNI-Times" w:hAnsi="VNI-Times" w:cs="Times New Roman"/>
      <w:sz w:val="24"/>
      <w:szCs w:val="24"/>
    </w:rPr>
  </w:style>
  <w:style w:type="paragraph" w:styleId="Footer">
    <w:name w:val="footer"/>
    <w:basedOn w:val="Normal"/>
    <w:link w:val="FooterChar"/>
    <w:uiPriority w:val="99"/>
    <w:rsid w:val="0021515A"/>
    <w:pPr>
      <w:tabs>
        <w:tab w:val="center" w:pos="4680"/>
        <w:tab w:val="right" w:pos="9360"/>
      </w:tabs>
    </w:pPr>
  </w:style>
  <w:style w:type="character" w:customStyle="1" w:styleId="FooterChar">
    <w:name w:val="Footer Char"/>
    <w:basedOn w:val="DefaultParagraphFont"/>
    <w:link w:val="Footer"/>
    <w:uiPriority w:val="99"/>
    <w:locked/>
    <w:rsid w:val="0021515A"/>
    <w:rPr>
      <w:rFonts w:ascii="VNI-Times" w:hAnsi="VNI-Times" w:cs="Times New Roman"/>
      <w:sz w:val="24"/>
      <w:szCs w:val="24"/>
    </w:rPr>
  </w:style>
  <w:style w:type="paragraph" w:styleId="ListParagraph">
    <w:name w:val="List Paragraph"/>
    <w:basedOn w:val="Normal"/>
    <w:uiPriority w:val="99"/>
    <w:qFormat/>
    <w:rsid w:val="00E66D34"/>
    <w:pPr>
      <w:ind w:left="720"/>
      <w:contextualSpacing/>
    </w:pPr>
  </w:style>
  <w:style w:type="character" w:styleId="Hyperlink">
    <w:name w:val="Hyperlink"/>
    <w:basedOn w:val="DefaultParagraphFont"/>
    <w:uiPriority w:val="99"/>
    <w:rsid w:val="00A5780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Pages>
  <Words>490</Words>
  <Characters>2793</Characters>
  <Application>Microsoft Office Outlook</Application>
  <DocSecurity>0</DocSecurity>
  <Lines>0</Lines>
  <Paragraphs>0</Paragraphs>
  <ScaleCrop>false</ScaleCrop>
  <Company>Phan Danh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Tommy_Phan</dc:creator>
  <cp:keywords/>
  <dc:description/>
  <cp:lastModifiedBy>Administrator</cp:lastModifiedBy>
  <cp:revision>21</cp:revision>
  <cp:lastPrinted>2019-07-04T08:00:00Z</cp:lastPrinted>
  <dcterms:created xsi:type="dcterms:W3CDTF">2019-07-09T07:34:00Z</dcterms:created>
  <dcterms:modified xsi:type="dcterms:W3CDTF">2019-07-10T08:41:00Z</dcterms:modified>
</cp:coreProperties>
</file>