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21" w:rsidRPr="00012808" w:rsidRDefault="000A7321" w:rsidP="00E57620">
      <w:pPr>
        <w:rPr>
          <w:b/>
          <w:sz w:val="26"/>
          <w:szCs w:val="26"/>
        </w:rPr>
      </w:pPr>
      <w:r w:rsidRPr="00012808">
        <w:rPr>
          <w:b/>
        </w:rPr>
        <w:t xml:space="preserve">ỦY BAN NHÂN DÂN              </w:t>
      </w:r>
      <w:r w:rsidRPr="00012808">
        <w:rPr>
          <w:b/>
          <w:sz w:val="26"/>
          <w:szCs w:val="26"/>
        </w:rPr>
        <w:t>CỘNG HÒA XÃ HỘI CHỦ NGHĨA VIỆT NAM</w:t>
      </w:r>
      <w:r w:rsidRPr="00012808">
        <w:rPr>
          <w:sz w:val="26"/>
          <w:szCs w:val="26"/>
        </w:rPr>
        <w:t xml:space="preserve"> </w:t>
      </w:r>
      <w:r w:rsidRPr="00012808">
        <w:t xml:space="preserve">         </w:t>
      </w:r>
      <w:r w:rsidRPr="00012808">
        <w:rPr>
          <w:b/>
          <w:sz w:val="26"/>
          <w:szCs w:val="26"/>
        </w:rPr>
        <w:t xml:space="preserve">                                           </w:t>
      </w:r>
    </w:p>
    <w:p w:rsidR="000A7321" w:rsidRPr="00012808" w:rsidRDefault="000A7321" w:rsidP="00E57620">
      <w:pPr>
        <w:rPr>
          <w:sz w:val="26"/>
          <w:szCs w:val="26"/>
        </w:rPr>
      </w:pPr>
      <w:r>
        <w:rPr>
          <w:b/>
        </w:rPr>
        <w:t xml:space="preserve">  HUYỆN BÙ ĐĂNG</w:t>
      </w:r>
      <w:r w:rsidRPr="00012808">
        <w:rPr>
          <w:b/>
        </w:rPr>
        <w:t xml:space="preserve">                             Độc lập - Tự do - Hạnh phúc</w:t>
      </w:r>
    </w:p>
    <w:p w:rsidR="000A7321" w:rsidRPr="00012808" w:rsidRDefault="008A1BDE" w:rsidP="00E57620">
      <w:pPr>
        <w:rPr>
          <w:b/>
          <w:sz w:val="12"/>
        </w:rPr>
      </w:pPr>
      <w:r w:rsidRPr="008A1BDE">
        <w:rPr>
          <w:noProof/>
          <w:lang w:val="vi-VN" w:eastAsia="vi-VN"/>
        </w:rPr>
        <w:pict>
          <v:line id="Line 12" o:spid="_x0000_s1026" style="position:absolute;z-index:251658240;visibility:visible" from="27pt,3.95pt" to="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w4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">
            <o:lock v:ext="edit" shapetype="f"/>
          </v:line>
        </w:pict>
      </w:r>
      <w:r w:rsidRPr="008A1BDE">
        <w:rPr>
          <w:noProof/>
          <w:lang w:val="vi-VN" w:eastAsia="vi-VN"/>
        </w:rPr>
        <w:pict>
          <v:line id="Line 13" o:spid="_x0000_s1027" style="position:absolute;z-index:251659264;visibility:visible" from="233.3pt,3.8pt" to="4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1uBwIAABM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">
            <o:lock v:ext="edit" shapetype="f"/>
          </v:line>
        </w:pict>
      </w:r>
    </w:p>
    <w:p w:rsidR="000A7321" w:rsidRPr="00012808" w:rsidRDefault="000A7321" w:rsidP="00E57620">
      <w:pPr>
        <w:rPr>
          <w:i/>
          <w:sz w:val="26"/>
          <w:szCs w:val="26"/>
        </w:rPr>
      </w:pPr>
      <w:r w:rsidRPr="00012808">
        <w:t xml:space="preserve">  Số:        /KH-UBND                                </w:t>
      </w:r>
      <w:r>
        <w:rPr>
          <w:i/>
          <w:sz w:val="26"/>
          <w:szCs w:val="26"/>
        </w:rPr>
        <w:t xml:space="preserve">Bù Đăng, ngày   </w:t>
      </w:r>
      <w:r w:rsidRPr="00012808">
        <w:rPr>
          <w:i/>
          <w:sz w:val="26"/>
          <w:szCs w:val="26"/>
        </w:rPr>
        <w:t xml:space="preserve">  tháng 0</w:t>
      </w:r>
      <w:r>
        <w:rPr>
          <w:i/>
          <w:sz w:val="26"/>
          <w:szCs w:val="26"/>
        </w:rPr>
        <w:t>5</w:t>
      </w:r>
      <w:r w:rsidRPr="00012808">
        <w:rPr>
          <w:i/>
          <w:sz w:val="26"/>
          <w:szCs w:val="26"/>
        </w:rPr>
        <w:t xml:space="preserve"> năm 2019</w:t>
      </w:r>
    </w:p>
    <w:p w:rsidR="000A7321" w:rsidRPr="00012808" w:rsidRDefault="000A7321" w:rsidP="00E57620">
      <w:pPr>
        <w:jc w:val="center"/>
        <w:outlineLvl w:val="0"/>
        <w:rPr>
          <w:b/>
          <w:sz w:val="32"/>
          <w:szCs w:val="32"/>
        </w:rPr>
      </w:pPr>
    </w:p>
    <w:p w:rsidR="000A7321" w:rsidRPr="00012808" w:rsidRDefault="000A7321" w:rsidP="00E57620">
      <w:pPr>
        <w:jc w:val="center"/>
        <w:outlineLvl w:val="0"/>
        <w:rPr>
          <w:b/>
          <w:sz w:val="32"/>
          <w:szCs w:val="32"/>
        </w:rPr>
      </w:pPr>
      <w:r w:rsidRPr="00012808">
        <w:rPr>
          <w:b/>
          <w:sz w:val="32"/>
          <w:szCs w:val="32"/>
        </w:rPr>
        <w:t>KẾ HOẠCH</w:t>
      </w:r>
    </w:p>
    <w:p w:rsidR="000A7321" w:rsidRPr="00012808" w:rsidRDefault="000A7321" w:rsidP="00E57620">
      <w:pPr>
        <w:jc w:val="center"/>
        <w:rPr>
          <w:b/>
        </w:rPr>
      </w:pPr>
      <w:r w:rsidRPr="00012808">
        <w:rPr>
          <w:b/>
        </w:rPr>
        <w:t>Hoạt động hè năm 2019</w:t>
      </w:r>
    </w:p>
    <w:p w:rsidR="000A7321" w:rsidRPr="00012808" w:rsidRDefault="008A1BDE" w:rsidP="00E57620">
      <w:pPr>
        <w:pStyle w:val="BodyTextIndent"/>
        <w:ind w:firstLine="0"/>
        <w:rPr>
          <w:sz w:val="18"/>
        </w:rPr>
      </w:pPr>
      <w:r w:rsidRPr="008A1BDE">
        <w:rPr>
          <w:noProof/>
          <w:lang w:eastAsia="vi-VN"/>
        </w:rPr>
        <w:pict>
          <v:line id="Line 16" o:spid="_x0000_s1028" style="position:absolute;left:0;text-align:left;z-index:251660288;visibility:visible" from="189pt,2.4pt" to="2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yGBQ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">
            <o:lock v:ext="edit" shapetype="f"/>
          </v:line>
        </w:pict>
      </w:r>
    </w:p>
    <w:p w:rsidR="000A7321" w:rsidRDefault="000A7321" w:rsidP="0048614A">
      <w:pPr>
        <w:ind w:firstLine="709"/>
        <w:jc w:val="both"/>
        <w:rPr>
          <w:color w:val="000000"/>
        </w:rPr>
      </w:pPr>
      <w:r w:rsidRPr="00501429">
        <w:rPr>
          <w:b/>
          <w:bCs/>
          <w:color w:val="000000"/>
        </w:rPr>
        <w:t>- C</w:t>
      </w:r>
      <w:r w:rsidRPr="00501429">
        <w:rPr>
          <w:color w:val="000000"/>
        </w:rPr>
        <w:t>ăn cứ kế hoạch số</w:t>
      </w:r>
      <w:r w:rsidR="00A81FD9">
        <w:rPr>
          <w:color w:val="000000"/>
        </w:rPr>
        <w:t xml:space="preserve"> 117/KH-UBND ngày 06</w:t>
      </w:r>
      <w:r>
        <w:rPr>
          <w:color w:val="000000"/>
        </w:rPr>
        <w:t>/05</w:t>
      </w:r>
      <w:r w:rsidRPr="00501429">
        <w:rPr>
          <w:color w:val="000000"/>
        </w:rPr>
        <w:t>/201</w:t>
      </w:r>
      <w:r>
        <w:rPr>
          <w:color w:val="000000"/>
        </w:rPr>
        <w:t>9</w:t>
      </w:r>
      <w:r w:rsidRPr="00501429">
        <w:rPr>
          <w:color w:val="000000"/>
        </w:rPr>
        <w:t xml:space="preserve"> của UBND tỉnh Bình Phước về việc tổ chức hoạt động hè 201</w:t>
      </w:r>
      <w:r>
        <w:rPr>
          <w:color w:val="000000"/>
        </w:rPr>
        <w:t>9;</w:t>
      </w:r>
      <w:r w:rsidRPr="00501429">
        <w:rPr>
          <w:color w:val="000000"/>
        </w:rPr>
        <w:t xml:space="preserve"> </w:t>
      </w:r>
    </w:p>
    <w:p w:rsidR="000A7321" w:rsidRPr="0048614A" w:rsidRDefault="000A7321" w:rsidP="0048614A">
      <w:pPr>
        <w:ind w:firstLine="709"/>
        <w:jc w:val="both"/>
        <w:rPr>
          <w:color w:val="000000"/>
        </w:rPr>
      </w:pPr>
      <w:r>
        <w:t>- Căn cứ quyết điịnh số    /QĐ-UBND ngày   /5/2019 về việc thành lập BCĐ hè huyện Bù Đăng năm 2019;</w:t>
      </w:r>
    </w:p>
    <w:p w:rsidR="000A7321" w:rsidRPr="00012808" w:rsidRDefault="000A7321" w:rsidP="00BA2571">
      <w:pPr>
        <w:pStyle w:val="BodyTextIndent"/>
        <w:spacing w:line="276" w:lineRule="auto"/>
        <w:rPr>
          <w:lang w:val="en-US"/>
        </w:rPr>
      </w:pPr>
      <w:r w:rsidRPr="00012808">
        <w:t>Nhằm tăng cường công tác chăm lo, giáo dục, bồi dưỡng thanh thiếu nhi</w:t>
      </w:r>
      <w:r w:rsidRPr="00012808">
        <w:rPr>
          <w:lang w:val="en-US"/>
        </w:rPr>
        <w:t>;</w:t>
      </w:r>
      <w:r w:rsidRPr="00012808">
        <w:t xml:space="preserve"> đồng thời tạo môi trường thuận lợi để các em tham gia các hoạt động bổ ích, thiết thực trong dịp hè, Ủy ban nhân dân </w:t>
      </w:r>
      <w:r>
        <w:rPr>
          <w:lang w:val="en-US"/>
        </w:rPr>
        <w:t>Huyện Bù Đăng</w:t>
      </w:r>
      <w:r w:rsidRPr="00012808">
        <w:t xml:space="preserve"> </w:t>
      </w:r>
      <w:r w:rsidRPr="00012808">
        <w:rPr>
          <w:lang w:val="en-US"/>
        </w:rPr>
        <w:t>ban hành</w:t>
      </w:r>
      <w:r w:rsidRPr="00012808">
        <w:t xml:space="preserve"> Kế hoạch hoạt động hè năm 201</w:t>
      </w:r>
      <w:r w:rsidRPr="00012808">
        <w:rPr>
          <w:lang w:val="en-US"/>
        </w:rPr>
        <w:t>9</w:t>
      </w:r>
      <w:r w:rsidRPr="00012808">
        <w:t>, cụ thể như sau:</w:t>
      </w:r>
    </w:p>
    <w:p w:rsidR="000A7321" w:rsidRPr="00012808" w:rsidRDefault="000A7321" w:rsidP="00BA2571">
      <w:pPr>
        <w:spacing w:line="276" w:lineRule="auto"/>
        <w:ind w:firstLine="720"/>
        <w:jc w:val="both"/>
        <w:outlineLvl w:val="0"/>
      </w:pPr>
      <w:r w:rsidRPr="00012808">
        <w:rPr>
          <w:b/>
        </w:rPr>
        <w:t>I. MỤC ĐÍCH, YÊU CẦU</w:t>
      </w:r>
    </w:p>
    <w:p w:rsidR="000A7321" w:rsidRPr="00012808" w:rsidRDefault="000A7321" w:rsidP="00BA2571">
      <w:pPr>
        <w:spacing w:line="276" w:lineRule="auto"/>
        <w:jc w:val="both"/>
      </w:pPr>
      <w:r w:rsidRPr="00012808">
        <w:t xml:space="preserve"> </w:t>
      </w:r>
      <w:r w:rsidRPr="00012808">
        <w:tab/>
        <w:t>- Phát huy tinh thần xung kích, tình nguyện của thanh niên trong việc tham gia xây dựng nông thôn mới, đô thị văn minh; đảm bảo an sinh xã hội, quốc phòng, an ninh ở những địa bàn khó khăn, vùng sâu, vùng xa, vùng biên giới; thực hiện hiệu quả việc xây dựng xã hội phù hợp với trẻ em.</w:t>
      </w:r>
    </w:p>
    <w:p w:rsidR="000A7321" w:rsidRPr="00012808" w:rsidRDefault="000A7321" w:rsidP="00BA2571">
      <w:pPr>
        <w:spacing w:line="276" w:lineRule="auto"/>
        <w:jc w:val="both"/>
      </w:pPr>
      <w:r w:rsidRPr="00012808">
        <w:t xml:space="preserve"> </w:t>
      </w:r>
      <w:r w:rsidRPr="00012808">
        <w:tab/>
        <w:t>- Nâng cao nhận thức, trách nhiệm của các cấp, các ngành và toàn xã hội trong công tác chăm</w:t>
      </w:r>
      <w:r w:rsidRPr="00012808">
        <w:rPr>
          <w:lang w:val="vi-VN"/>
        </w:rPr>
        <w:t xml:space="preserve"> lo, </w:t>
      </w:r>
      <w:r w:rsidRPr="00012808">
        <w:t>giáo dục, bồi</w:t>
      </w:r>
      <w:r w:rsidRPr="00012808">
        <w:rPr>
          <w:lang w:val="vi-VN"/>
        </w:rPr>
        <w:t xml:space="preserve"> dưỡng </w:t>
      </w:r>
      <w:r w:rsidRPr="00012808">
        <w:t>thanh thiếu nhi; qua đó tăng cường sự quan tâm chỉ đạo của các cấp ủy Đảng, chính quyền, sự phối hợp của các ban</w:t>
      </w:r>
      <w:r w:rsidRPr="00012808">
        <w:rPr>
          <w:lang w:val="vi-VN"/>
        </w:rPr>
        <w:t>,</w:t>
      </w:r>
      <w:r w:rsidRPr="00012808">
        <w:t xml:space="preserve"> ngành, đoàn thể và các lực lượng xã hội đối với thanh thiếu nhi trong dịp hè.</w:t>
      </w:r>
    </w:p>
    <w:p w:rsidR="000A7321" w:rsidRPr="00012808" w:rsidRDefault="000A7321" w:rsidP="00BA2571">
      <w:pPr>
        <w:spacing w:line="276" w:lineRule="auto"/>
        <w:jc w:val="both"/>
      </w:pPr>
      <w:r w:rsidRPr="00012808">
        <w:t xml:space="preserve"> </w:t>
      </w:r>
      <w:r w:rsidRPr="00012808">
        <w:tab/>
        <w:t>- Tăng cường tổ chức các hoạt động trên địa bàn dân cư nhằm thu hút, tập hợp đông đảo thanh thiếu nhi tham gia, qua đó bồi dưỡng các giá trị truyền thống, trang bị kiến thức và kỹ năng x</w:t>
      </w:r>
      <w:r w:rsidRPr="00012808">
        <w:rPr>
          <w:lang w:val="vi-VN"/>
        </w:rPr>
        <w:t xml:space="preserve">ã hội phù hợp </w:t>
      </w:r>
      <w:r w:rsidRPr="00012808">
        <w:t>để giáo dục thanh thiếu nhi trở thành n</w:t>
      </w:r>
      <w:r w:rsidRPr="00012808">
        <w:rPr>
          <w:lang w:val="vi-VN"/>
        </w:rPr>
        <w:t>hững</w:t>
      </w:r>
      <w:r w:rsidRPr="00012808">
        <w:t xml:space="preserve"> công dân có ích</w:t>
      </w:r>
      <w:r w:rsidRPr="00012808">
        <w:rPr>
          <w:lang w:val="vi-VN"/>
        </w:rPr>
        <w:t xml:space="preserve"> cho xã hội</w:t>
      </w:r>
      <w:r w:rsidRPr="00012808">
        <w:t>.</w:t>
      </w:r>
    </w:p>
    <w:p w:rsidR="000A7321" w:rsidRPr="00012808" w:rsidRDefault="000A7321" w:rsidP="00BA2571">
      <w:pPr>
        <w:spacing w:line="276" w:lineRule="auto"/>
        <w:jc w:val="both"/>
        <w:rPr>
          <w:spacing w:val="-4"/>
        </w:rPr>
      </w:pPr>
      <w:r w:rsidRPr="00012808">
        <w:tab/>
        <w:t xml:space="preserve">- </w:t>
      </w:r>
      <w:r w:rsidRPr="00012808">
        <w:rPr>
          <w:spacing w:val="-4"/>
        </w:rPr>
        <w:t xml:space="preserve">Hoạt động hè phải được tổ chức rộng khắp trên địa bàn dân cư, trường học với nhiều hình thức phong phú, hấp dẫn, </w:t>
      </w:r>
      <w:proofErr w:type="gramStart"/>
      <w:r w:rsidRPr="00012808">
        <w:rPr>
          <w:spacing w:val="-4"/>
        </w:rPr>
        <w:t>an</w:t>
      </w:r>
      <w:proofErr w:type="gramEnd"/>
      <w:r w:rsidRPr="00012808">
        <w:rPr>
          <w:spacing w:val="-4"/>
        </w:rPr>
        <w:t xml:space="preserve"> toàn, lành mạnh,</w:t>
      </w:r>
      <w:r w:rsidRPr="00012808">
        <w:rPr>
          <w:spacing w:val="-4"/>
          <w:lang w:val="vi-VN"/>
        </w:rPr>
        <w:t xml:space="preserve"> thiết thực,</w:t>
      </w:r>
      <w:r w:rsidRPr="00012808">
        <w:rPr>
          <w:spacing w:val="-4"/>
        </w:rPr>
        <w:t xml:space="preserve"> tiết kiệm và hiệu quả, phù hợp với từng địa phương, đơn vị. </w:t>
      </w:r>
    </w:p>
    <w:p w:rsidR="000A7321" w:rsidRPr="00012808" w:rsidRDefault="000A7321" w:rsidP="00BA2571">
      <w:pPr>
        <w:spacing w:line="276" w:lineRule="auto"/>
        <w:jc w:val="both"/>
        <w:outlineLvl w:val="0"/>
        <w:rPr>
          <w:b/>
        </w:rPr>
      </w:pPr>
      <w:r w:rsidRPr="00012808">
        <w:rPr>
          <w:b/>
        </w:rPr>
        <w:t xml:space="preserve"> </w:t>
      </w:r>
      <w:r w:rsidRPr="00012808">
        <w:rPr>
          <w:b/>
        </w:rPr>
        <w:tab/>
        <w:t>II. CHỦ ĐỀ</w:t>
      </w:r>
    </w:p>
    <w:p w:rsidR="000A7321" w:rsidRPr="00012808" w:rsidRDefault="000A7321" w:rsidP="00BA2571">
      <w:pPr>
        <w:spacing w:line="276" w:lineRule="auto"/>
        <w:jc w:val="center"/>
        <w:outlineLvl w:val="0"/>
        <w:rPr>
          <w:b/>
          <w:lang w:val="vi-VN"/>
        </w:rPr>
      </w:pPr>
      <w:r w:rsidRPr="00012808">
        <w:rPr>
          <w:b/>
          <w:lang w:val="vi-VN"/>
        </w:rPr>
        <w:t xml:space="preserve">“Hè vui khỏe, an toàn - </w:t>
      </w:r>
      <w:r w:rsidRPr="00012808">
        <w:rPr>
          <w:b/>
        </w:rPr>
        <w:t>Thanh thiếu nhi làm theo lời Bác</w:t>
      </w:r>
      <w:r w:rsidRPr="00012808">
        <w:rPr>
          <w:b/>
          <w:lang w:val="vi-VN"/>
        </w:rPr>
        <w:t>”</w:t>
      </w:r>
    </w:p>
    <w:p w:rsidR="000A7321" w:rsidRPr="00012808" w:rsidRDefault="000A7321" w:rsidP="00BA2571">
      <w:pPr>
        <w:spacing w:line="276" w:lineRule="auto"/>
        <w:jc w:val="both"/>
        <w:outlineLvl w:val="0"/>
        <w:rPr>
          <w:b/>
        </w:rPr>
      </w:pPr>
      <w:r w:rsidRPr="00012808">
        <w:rPr>
          <w:b/>
        </w:rPr>
        <w:tab/>
        <w:t>III. NỘI DUNG</w:t>
      </w:r>
    </w:p>
    <w:p w:rsidR="000A7321" w:rsidRPr="00012808" w:rsidRDefault="000A7321" w:rsidP="00BA2571">
      <w:pPr>
        <w:spacing w:line="276" w:lineRule="auto"/>
        <w:jc w:val="both"/>
        <w:outlineLvl w:val="0"/>
        <w:rPr>
          <w:b/>
        </w:rPr>
      </w:pPr>
      <w:r w:rsidRPr="00012808">
        <w:rPr>
          <w:b/>
        </w:rPr>
        <w:t xml:space="preserve"> </w:t>
      </w:r>
      <w:r w:rsidRPr="00012808">
        <w:rPr>
          <w:b/>
        </w:rPr>
        <w:tab/>
        <w:t>1. Công tác tuyên truyền, giáo dục:</w:t>
      </w:r>
    </w:p>
    <w:p w:rsidR="000A7321" w:rsidRPr="00012808" w:rsidRDefault="000A7321" w:rsidP="00BA2571">
      <w:pPr>
        <w:spacing w:line="276" w:lineRule="auto"/>
        <w:jc w:val="both"/>
        <w:rPr>
          <w:lang w:val="sv-SE"/>
        </w:rPr>
      </w:pPr>
      <w:r w:rsidRPr="00012808">
        <w:rPr>
          <w:b/>
        </w:rPr>
        <w:t xml:space="preserve"> </w:t>
      </w:r>
      <w:r w:rsidRPr="00012808">
        <w:rPr>
          <w:b/>
        </w:rPr>
        <w:tab/>
        <w:t xml:space="preserve">- </w:t>
      </w:r>
      <w:r w:rsidRPr="00012808">
        <w:rPr>
          <w:lang w:val="sv-SE"/>
        </w:rPr>
        <w:t>Tuyên truyền sâu rộng về mục đích, ý nghĩa, tầm quan trọng của</w:t>
      </w:r>
      <w:r w:rsidRPr="00012808">
        <w:rPr>
          <w:lang w:val="vi-VN"/>
        </w:rPr>
        <w:t xml:space="preserve"> </w:t>
      </w:r>
      <w:r w:rsidRPr="00012808">
        <w:rPr>
          <w:lang w:val="sv-SE"/>
        </w:rPr>
        <w:t xml:space="preserve">các chủ trương, đường lối của Đảng, chính sách pháp luật của Nhà nước liên quan đến thanh thiếu </w:t>
      </w:r>
      <w:proofErr w:type="gramStart"/>
      <w:r w:rsidRPr="00012808">
        <w:rPr>
          <w:lang w:val="sv-SE"/>
        </w:rPr>
        <w:t>nhi</w:t>
      </w:r>
      <w:proofErr w:type="gramEnd"/>
      <w:r w:rsidRPr="00012808">
        <w:rPr>
          <w:lang w:val="sv-SE"/>
        </w:rPr>
        <w:t>. Phổ biến, giáo dục một số luật cho thanh thiếu nhi như: Luật Thanh niên, L</w:t>
      </w:r>
      <w:r w:rsidRPr="00012808">
        <w:rPr>
          <w:lang w:val="vi-VN"/>
        </w:rPr>
        <w:t>uật</w:t>
      </w:r>
      <w:r w:rsidRPr="00012808">
        <w:rPr>
          <w:lang w:val="sv-SE"/>
        </w:rPr>
        <w:t xml:space="preserve"> Giao thông đường bộ, Bộ l</w:t>
      </w:r>
      <w:r w:rsidRPr="00012808">
        <w:rPr>
          <w:lang w:val="vi-VN"/>
        </w:rPr>
        <w:t>uật</w:t>
      </w:r>
      <w:r w:rsidRPr="00012808">
        <w:rPr>
          <w:lang w:val="sv-SE"/>
        </w:rPr>
        <w:t xml:space="preserve"> Dân sự, Luật T</w:t>
      </w:r>
      <w:r w:rsidRPr="00012808">
        <w:rPr>
          <w:lang w:val="vi-VN"/>
        </w:rPr>
        <w:t>rẻ</w:t>
      </w:r>
      <w:r w:rsidRPr="00012808">
        <w:rPr>
          <w:lang w:val="sv-SE"/>
        </w:rPr>
        <w:t xml:space="preserve"> em... bằng hình thức diễn đàn, tọa đàm, thi tìm hiểu, sinh hoạt hè nhằm phát huy quyền tham gia </w:t>
      </w:r>
      <w:r w:rsidRPr="00012808">
        <w:rPr>
          <w:lang w:val="sv-SE"/>
        </w:rPr>
        <w:lastRenderedPageBreak/>
        <w:t>của thanh niên, trẻ em trong các vấn đề xã hội; song song đó, nâng cao nhận thức, trách nhiệm của các cấp, ngành, gia đình, xã hội đối với công tác chăm sóc, giáo dục và bảo vệ trẻ em.</w:t>
      </w:r>
    </w:p>
    <w:p w:rsidR="000A7321" w:rsidRPr="00012808" w:rsidRDefault="000A7321" w:rsidP="00BA2571">
      <w:pPr>
        <w:spacing w:line="276" w:lineRule="auto"/>
        <w:jc w:val="both"/>
        <w:rPr>
          <w:lang w:val="sv-SE"/>
        </w:rPr>
      </w:pPr>
      <w:r w:rsidRPr="00012808">
        <w:rPr>
          <w:lang w:val="sv-SE"/>
        </w:rPr>
        <w:t xml:space="preserve"> </w:t>
      </w:r>
      <w:r w:rsidRPr="00012808">
        <w:rPr>
          <w:lang w:val="sv-SE"/>
        </w:rPr>
        <w:tab/>
        <w:t>- Chú trọng giáo dục kỹ năng sống cho thanh thiếu nhi như: Kỹ năng phòng chống tai nạn</w:t>
      </w:r>
      <w:r w:rsidRPr="00012808">
        <w:rPr>
          <w:lang w:val="vi-VN"/>
        </w:rPr>
        <w:t xml:space="preserve">, </w:t>
      </w:r>
      <w:r w:rsidRPr="00012808">
        <w:rPr>
          <w:lang w:val="sv-SE"/>
        </w:rPr>
        <w:t>thương tích, kỹ năng phòng chống xâm hại tình dục, kỹ năng làm việc nhóm, kỹ năng phòng chống khủng hoảng tâm lý, kỹ năng thiết kế các hoạt động Đội, kỹ năng thuyết trình, tuyên truyền về môi trường, về biển đảo,... thông qua hoạt động ngoại khóa, sân chơi để xây dựng các tình huống giả định nhằm giúp thanh thiếu nhi chủ động đề xuất các ý tưởng giải quyết vấn đề.</w:t>
      </w:r>
    </w:p>
    <w:p w:rsidR="000A7321" w:rsidRPr="00012808" w:rsidRDefault="000A7321" w:rsidP="00BA2571">
      <w:pPr>
        <w:spacing w:line="276" w:lineRule="auto"/>
        <w:jc w:val="both"/>
        <w:rPr>
          <w:lang w:val="sv-SE"/>
        </w:rPr>
      </w:pPr>
      <w:r w:rsidRPr="00012808">
        <w:rPr>
          <w:b/>
          <w:spacing w:val="-2"/>
          <w:lang w:val="sv-SE"/>
        </w:rPr>
        <w:tab/>
      </w:r>
      <w:r w:rsidRPr="00012808">
        <w:rPr>
          <w:b/>
          <w:lang w:val="de-DE"/>
        </w:rPr>
        <w:t>-</w:t>
      </w:r>
      <w:r w:rsidRPr="00012808">
        <w:rPr>
          <w:lang w:val="de-DE"/>
        </w:rPr>
        <w:t xml:space="preserve"> </w:t>
      </w:r>
      <w:r w:rsidRPr="00012808">
        <w:rPr>
          <w:lang w:val="sv-SE"/>
        </w:rPr>
        <w:t>Tăng cường giáo dục trong thanh thiếu nhi</w:t>
      </w:r>
      <w:r w:rsidRPr="00012808">
        <w:rPr>
          <w:lang w:val="vi-VN"/>
        </w:rPr>
        <w:t xml:space="preserve"> về</w:t>
      </w:r>
      <w:r w:rsidRPr="00012808">
        <w:rPr>
          <w:lang w:val="sv-SE"/>
        </w:rPr>
        <w:t xml:space="preserve"> các truyền thống, đạo đức, lối sống văn hóa gắn với chủ đề, chủ điểm, phong trào </w:t>
      </w:r>
      <w:r w:rsidRPr="00012808">
        <w:rPr>
          <w:lang w:val="de-DE"/>
        </w:rPr>
        <w:t xml:space="preserve">“Đền ơn đáp nghĩa”, “Uống nước nhớ nguồn”, </w:t>
      </w:r>
      <w:r w:rsidRPr="00012808">
        <w:t>“Hành trình đến các di tích lịch sử, văn hóa”;</w:t>
      </w:r>
      <w:r w:rsidRPr="00012808">
        <w:rPr>
          <w:lang w:val="de-DE"/>
        </w:rPr>
        <w:t xml:space="preserve"> tổ chức lễ thắp nến tri ân, thường xuyên tu sửa, vệ sinh nghĩa trang, đài tưởng niệm, tổ chức thăm</w:t>
      </w:r>
      <w:r w:rsidRPr="00012808">
        <w:rPr>
          <w:lang w:val="vi-VN"/>
        </w:rPr>
        <w:t xml:space="preserve"> và </w:t>
      </w:r>
      <w:r w:rsidRPr="00012808">
        <w:rPr>
          <w:lang w:val="de-DE"/>
        </w:rPr>
        <w:t>tặng quà gia đình thương binh, liệt sỹ, gia đình có công</w:t>
      </w:r>
      <w:r w:rsidRPr="00012808">
        <w:rPr>
          <w:lang w:val="vi-VN"/>
        </w:rPr>
        <w:t xml:space="preserve"> với</w:t>
      </w:r>
      <w:r w:rsidRPr="00012808">
        <w:rPr>
          <w:lang w:val="de-DE"/>
        </w:rPr>
        <w:t xml:space="preserve"> cách mạng; huy động lực lượng thanh niên, học sinh, sinh viên đóng góp công sức tham gia xây dựng, sửa chữa nhà cho gia đình có công với cách mạng.</w:t>
      </w:r>
      <w:r w:rsidRPr="00012808">
        <w:rPr>
          <w:lang w:val="sv-SE"/>
        </w:rPr>
        <w:t xml:space="preserve"> Qua đó phát huy tinh thần tương thân tương ái, khơi dậy tinh thần tự hào dân tộc, khích lệ thanh thiếu nhi thi đua học tập và rèn luyện.</w:t>
      </w:r>
    </w:p>
    <w:p w:rsidR="000A7321" w:rsidRPr="00012808" w:rsidRDefault="000A7321" w:rsidP="00BA2571">
      <w:pPr>
        <w:spacing w:line="276" w:lineRule="auto"/>
        <w:jc w:val="both"/>
      </w:pPr>
      <w:r w:rsidRPr="00012808">
        <w:rPr>
          <w:b/>
          <w:lang w:val="sv-SE"/>
        </w:rPr>
        <w:t xml:space="preserve"> </w:t>
      </w:r>
      <w:r w:rsidRPr="00012808">
        <w:rPr>
          <w:b/>
          <w:lang w:val="sv-SE"/>
        </w:rPr>
        <w:tab/>
      </w:r>
      <w:r w:rsidRPr="00012808">
        <w:t xml:space="preserve">- Tiếp tục thực hiện cuộc vận động “Thiếu nhi </w:t>
      </w:r>
      <w:r>
        <w:t>Bù Đăng</w:t>
      </w:r>
      <w:r w:rsidRPr="00012808">
        <w:t xml:space="preserve"> thi đua thực hiện tốt 5 điều Bác Hồ dạy” với hình thức Nhật ký làm </w:t>
      </w:r>
      <w:proofErr w:type="gramStart"/>
      <w:r w:rsidRPr="00012808">
        <w:t>theo</w:t>
      </w:r>
      <w:proofErr w:type="gramEnd"/>
      <w:r w:rsidRPr="00012808">
        <w:t xml:space="preserve"> lời Bác, duy trì phong trào “Nghìn việc tốt”. Tổ chức chương trình “Thắp sáng ước mơ thiếu nhi Bình Phước” với các nội dung như: Tổ chức tọa đàm với các gương thiếu nhi tiêu biểu có hoàn cảnh khó khăn vươn lên trong học tập, trao các loại học bổng, tặng quà; tổ chức Đại hội Cháu ngoan Bác Hồ; tổ chức Diễn đàn trẻ em với chủ đề “Trẻ em với các vấn đề về trẻ em”.</w:t>
      </w:r>
    </w:p>
    <w:p w:rsidR="000A7321" w:rsidRPr="00012808" w:rsidRDefault="000A7321" w:rsidP="00BA2571">
      <w:pPr>
        <w:spacing w:line="276" w:lineRule="auto"/>
        <w:jc w:val="both"/>
        <w:rPr>
          <w:b/>
        </w:rPr>
      </w:pPr>
      <w:r w:rsidRPr="00012808">
        <w:t xml:space="preserve"> </w:t>
      </w:r>
      <w:r w:rsidRPr="00012808">
        <w:tab/>
      </w:r>
      <w:r w:rsidRPr="00012808">
        <w:rPr>
          <w:b/>
        </w:rPr>
        <w:t xml:space="preserve">2. Củng cố, nâng cao chất lượng cán bộ phụ trách thiếu </w:t>
      </w:r>
      <w:proofErr w:type="gramStart"/>
      <w:r w:rsidRPr="00012808">
        <w:rPr>
          <w:b/>
        </w:rPr>
        <w:t>nhi</w:t>
      </w:r>
      <w:proofErr w:type="gramEnd"/>
      <w:r w:rsidRPr="00012808">
        <w:rPr>
          <w:b/>
        </w:rPr>
        <w:t>:</w:t>
      </w:r>
    </w:p>
    <w:p w:rsidR="000A7321" w:rsidRPr="00012808" w:rsidRDefault="000A7321" w:rsidP="00BA2571">
      <w:pPr>
        <w:spacing w:line="276" w:lineRule="auto"/>
        <w:jc w:val="both"/>
      </w:pPr>
      <w:r w:rsidRPr="00012808">
        <w:t xml:space="preserve"> </w:t>
      </w:r>
      <w:r w:rsidRPr="00012808">
        <w:tab/>
        <w:t xml:space="preserve">- Chú trọng chọn lựa cán bộ phụ trách thiếu </w:t>
      </w:r>
      <w:proofErr w:type="gramStart"/>
      <w:r w:rsidRPr="00012808">
        <w:t>nhi</w:t>
      </w:r>
      <w:proofErr w:type="gramEnd"/>
      <w:r w:rsidRPr="00012808">
        <w:t xml:space="preserve"> là những giáo viên trẻ</w:t>
      </w:r>
      <w:r>
        <w:t xml:space="preserve"> </w:t>
      </w:r>
      <w:r w:rsidRPr="00012808">
        <w:t>có năng khiếu, tri thức, nhiệt tình, sáng tạo và có kỹ năng trực tiếp tham gia tổ chức hoạt động cho trẻ em.</w:t>
      </w:r>
    </w:p>
    <w:p w:rsidR="000A7321" w:rsidRPr="00012808" w:rsidRDefault="000A7321" w:rsidP="00BA2571">
      <w:pPr>
        <w:spacing w:line="276" w:lineRule="auto"/>
        <w:jc w:val="both"/>
      </w:pPr>
      <w:r w:rsidRPr="00012808">
        <w:t xml:space="preserve"> </w:t>
      </w:r>
      <w:r w:rsidRPr="00012808">
        <w:tab/>
        <w:t xml:space="preserve">- </w:t>
      </w:r>
      <w:r>
        <w:t>Bồi dưỡng</w:t>
      </w:r>
      <w:r w:rsidRPr="00012808">
        <w:t xml:space="preserve"> nâng cao kiến thức cho cán bộ phụ trách thiếu </w:t>
      </w:r>
      <w:proofErr w:type="gramStart"/>
      <w:r w:rsidRPr="00012808">
        <w:t>nhi</w:t>
      </w:r>
      <w:proofErr w:type="gramEnd"/>
      <w:r w:rsidRPr="00012808">
        <w:t xml:space="preserve"> trên địa bàn dân cư.</w:t>
      </w:r>
    </w:p>
    <w:p w:rsidR="000A7321" w:rsidRPr="00012808" w:rsidRDefault="000A7321" w:rsidP="00BA2571">
      <w:pPr>
        <w:spacing w:line="276" w:lineRule="auto"/>
        <w:jc w:val="both"/>
      </w:pPr>
      <w:r w:rsidRPr="00012808">
        <w:t xml:space="preserve"> </w:t>
      </w:r>
      <w:r w:rsidRPr="00012808">
        <w:tab/>
        <w:t xml:space="preserve">- Thành lập các đội hình tình nguyện chuyên cùng với đội hình tình nguyện tại chỗ tổ chức hoạt động hè cho thiếu </w:t>
      </w:r>
      <w:proofErr w:type="gramStart"/>
      <w:r w:rsidRPr="00012808">
        <w:t>nhi</w:t>
      </w:r>
      <w:proofErr w:type="gramEnd"/>
      <w:r w:rsidRPr="00012808">
        <w:t xml:space="preserve"> trên địa bàn dân cư của những xã vùng sâu, vùng xa, vùng khó khăn.</w:t>
      </w:r>
    </w:p>
    <w:p w:rsidR="000A7321" w:rsidRPr="00012808" w:rsidRDefault="000A7321" w:rsidP="00BA2571">
      <w:pPr>
        <w:spacing w:line="276" w:lineRule="auto"/>
        <w:jc w:val="both"/>
        <w:rPr>
          <w:b/>
          <w:spacing w:val="-2"/>
          <w:lang w:val="sv-SE"/>
        </w:rPr>
      </w:pPr>
      <w:r w:rsidRPr="00012808">
        <w:rPr>
          <w:b/>
          <w:spacing w:val="-2"/>
          <w:lang w:val="sv-SE"/>
        </w:rPr>
        <w:t xml:space="preserve"> </w:t>
      </w:r>
      <w:r w:rsidRPr="00012808">
        <w:rPr>
          <w:b/>
          <w:spacing w:val="-2"/>
          <w:lang w:val="sv-SE"/>
        </w:rPr>
        <w:tab/>
        <w:t>3. Hoạt động học tập, ôn luyện văn hóa:</w:t>
      </w:r>
    </w:p>
    <w:p w:rsidR="000A7321" w:rsidRPr="00012808" w:rsidRDefault="000A7321" w:rsidP="00BA2571">
      <w:pPr>
        <w:spacing w:line="276" w:lineRule="auto"/>
        <w:jc w:val="both"/>
        <w:rPr>
          <w:b/>
          <w:lang w:val="pl-PL"/>
        </w:rPr>
      </w:pPr>
      <w:r w:rsidRPr="00012808">
        <w:rPr>
          <w:b/>
          <w:lang w:val="pl-PL"/>
        </w:rPr>
        <w:t xml:space="preserve"> </w:t>
      </w:r>
      <w:r w:rsidRPr="00012808">
        <w:rPr>
          <w:b/>
          <w:lang w:val="pl-PL"/>
        </w:rPr>
        <w:tab/>
      </w:r>
      <w:r w:rsidRPr="00012808">
        <w:t>- Huy động lực lượng giáo viên trẻ</w:t>
      </w:r>
      <w:r>
        <w:t xml:space="preserve"> và phối hợp </w:t>
      </w:r>
      <w:r w:rsidRPr="00012808">
        <w:t xml:space="preserve">đội hình sinh viên của các trường cao đẳng trong tỉnh và các trường Đại học, Cao đẳng ngoài tỉnh tình nguyện hỗ trợ các lớp ôn tập nhằm bổ sung kiến thức cho thanh thiếu </w:t>
      </w:r>
      <w:proofErr w:type="gramStart"/>
      <w:r w:rsidRPr="00012808">
        <w:t>nhi</w:t>
      </w:r>
      <w:proofErr w:type="gramEnd"/>
      <w:r w:rsidRPr="00012808">
        <w:t xml:space="preserve"> có hoàn cảnh khó khăn trong dịp hè. Vận động các mạnh thường quân hỗ trợ, tài trợ cho </w:t>
      </w:r>
      <w:r w:rsidRPr="00012808">
        <w:lastRenderedPageBreak/>
        <w:t>chương trình “Tiếp sức đến trường” thông qua hình thức tặng sách, tập vở trắng, dụng cụ học tập, học bổng nhằm giúp đỡ các em có hoàn cảnh khó khăn được đến trường trong năm học mới.</w:t>
      </w:r>
    </w:p>
    <w:p w:rsidR="000A7321" w:rsidRPr="00012808" w:rsidRDefault="000A7321" w:rsidP="00BA2571">
      <w:pPr>
        <w:spacing w:line="276" w:lineRule="auto"/>
        <w:jc w:val="both"/>
        <w:rPr>
          <w:lang w:val="de-DE"/>
        </w:rPr>
      </w:pPr>
      <w:r w:rsidRPr="00012808">
        <w:rPr>
          <w:b/>
          <w:lang w:val="pl-PL"/>
        </w:rPr>
        <w:t xml:space="preserve"> </w:t>
      </w:r>
      <w:r w:rsidRPr="00012808">
        <w:rPr>
          <w:b/>
          <w:lang w:val="pl-PL"/>
        </w:rPr>
        <w:tab/>
        <w:t>-</w:t>
      </w:r>
      <w:r w:rsidRPr="00012808">
        <w:rPr>
          <w:lang w:val="pl-PL"/>
        </w:rPr>
        <w:t xml:space="preserve"> Mở các lớp ôn tập văn hóa, dạy tin học, ngoại ngữ cho thanh thiếu nhi trong dịp hè; xây dựng mô hình dạy, ôn tập miễn phí các kiến thức cho học sinh yếu kém, trẻ em dân tộc thiểu số, nhất là tại</w:t>
      </w:r>
      <w:r w:rsidRPr="00012808">
        <w:rPr>
          <w:lang w:val="vi-VN"/>
        </w:rPr>
        <w:t xml:space="preserve"> các </w:t>
      </w:r>
      <w:r w:rsidRPr="00012808">
        <w:rPr>
          <w:lang w:val="pl-PL"/>
        </w:rPr>
        <w:t xml:space="preserve">vùng sâu, vùng xa, vùng biên giới nhằm giảm thiểu tỷ lệ học sinh lưu ban, bỏ học trong thời gian tới. </w:t>
      </w:r>
      <w:r w:rsidRPr="00012808">
        <w:rPr>
          <w:lang w:val="de-DE"/>
        </w:rPr>
        <w:t>Hướng dẫn thanh thiếu nhi cách đọc sách, sử dụng I</w:t>
      </w:r>
      <w:r w:rsidRPr="00012808">
        <w:rPr>
          <w:lang w:val="vi-VN"/>
        </w:rPr>
        <w:t>nternet</w:t>
      </w:r>
      <w:r w:rsidRPr="00012808">
        <w:rPr>
          <w:lang w:val="de-DE"/>
        </w:rPr>
        <w:t xml:space="preserve"> hiệu quả nhằm phục vụ cho việc học tập, giải trí lành mạnh.</w:t>
      </w:r>
    </w:p>
    <w:p w:rsidR="000A7321" w:rsidRPr="00012808" w:rsidRDefault="000A7321" w:rsidP="00BA2571">
      <w:pPr>
        <w:spacing w:line="276" w:lineRule="auto"/>
        <w:jc w:val="both"/>
        <w:rPr>
          <w:lang w:val="vi-VN"/>
        </w:rPr>
      </w:pPr>
      <w:r w:rsidRPr="00012808">
        <w:rPr>
          <w:lang w:val="de-DE"/>
        </w:rPr>
        <w:t xml:space="preserve"> </w:t>
      </w:r>
      <w:r w:rsidRPr="00012808">
        <w:rPr>
          <w:lang w:val="de-DE"/>
        </w:rPr>
        <w:tab/>
        <w:t xml:space="preserve">- Chú trọng phát triển văn hóa đọc cho thanh thiếu nhi thông qua việc đẩy mạnh công tác tuyên truyền, tăng cường mở </w:t>
      </w:r>
      <w:r w:rsidRPr="00012808">
        <w:t>cửa thư viện để đón thanh thiếu nhi đến mượn, đọc sách miễn phí trong dịp hè, tổ chức “Ngày hội văn hóa đọc” với chủ đề “Sách - Người bạn quý cho tương lai”, tri</w:t>
      </w:r>
      <w:r w:rsidRPr="00012808">
        <w:rPr>
          <w:lang w:val="vi-VN"/>
        </w:rPr>
        <w:t>ển khai</w:t>
      </w:r>
      <w:r w:rsidRPr="00012808">
        <w:t xml:space="preserve"> thư viện lưu động trên địa bàn dân cư, tổ chức Hội thi “Kể</w:t>
      </w:r>
      <w:r w:rsidRPr="00012808">
        <w:rPr>
          <w:lang w:val="de-DE"/>
        </w:rPr>
        <w:t xml:space="preserve"> chuyện theo </w:t>
      </w:r>
      <w:r w:rsidRPr="00012808">
        <w:t>sách”.</w:t>
      </w:r>
    </w:p>
    <w:p w:rsidR="000A7321" w:rsidRPr="00012808" w:rsidRDefault="000A7321" w:rsidP="00BA2571">
      <w:pPr>
        <w:spacing w:line="276" w:lineRule="auto"/>
        <w:jc w:val="both"/>
        <w:rPr>
          <w:b/>
          <w:lang w:val="de-DE"/>
        </w:rPr>
      </w:pPr>
      <w:r w:rsidRPr="00012808">
        <w:rPr>
          <w:lang w:val="de-DE"/>
        </w:rPr>
        <w:t xml:space="preserve"> </w:t>
      </w:r>
      <w:r w:rsidRPr="00012808">
        <w:rPr>
          <w:lang w:val="de-DE"/>
        </w:rPr>
        <w:tab/>
      </w:r>
      <w:r w:rsidRPr="00012808">
        <w:rPr>
          <w:b/>
          <w:bCs/>
          <w:lang w:val="de-DE"/>
        </w:rPr>
        <w:t>4</w:t>
      </w:r>
      <w:r w:rsidRPr="00012808">
        <w:rPr>
          <w:b/>
          <w:lang w:val="de-DE"/>
        </w:rPr>
        <w:t>. H</w:t>
      </w:r>
      <w:r w:rsidRPr="00012808">
        <w:rPr>
          <w:b/>
          <w:lang w:val="vi-VN"/>
        </w:rPr>
        <w:t>oạt</w:t>
      </w:r>
      <w:r w:rsidRPr="00012808">
        <w:rPr>
          <w:b/>
          <w:lang w:val="de-DE"/>
        </w:rPr>
        <w:t xml:space="preserve"> động văn hóa văn nghệ, thể dục thể thao, vui chơi giải trí và rèn luyện kỹ năng:</w:t>
      </w:r>
    </w:p>
    <w:p w:rsidR="000A7321" w:rsidRDefault="000A7321" w:rsidP="00BA2571">
      <w:pPr>
        <w:spacing w:line="276" w:lineRule="auto"/>
        <w:jc w:val="both"/>
        <w:rPr>
          <w:lang w:val="de-DE"/>
        </w:rPr>
      </w:pPr>
      <w:r w:rsidRPr="00012808">
        <w:rPr>
          <w:b/>
          <w:spacing w:val="-2"/>
          <w:lang w:val="sv-SE"/>
        </w:rPr>
        <w:t xml:space="preserve"> </w:t>
      </w:r>
      <w:r w:rsidRPr="00012808">
        <w:rPr>
          <w:b/>
          <w:spacing w:val="-2"/>
          <w:lang w:val="sv-SE"/>
        </w:rPr>
        <w:tab/>
      </w:r>
      <w:r w:rsidRPr="00012808">
        <w:rPr>
          <w:spacing w:val="-2"/>
          <w:lang w:val="sv-SE"/>
        </w:rPr>
        <w:t>- Chủ động</w:t>
      </w:r>
      <w:r w:rsidRPr="00012808">
        <w:rPr>
          <w:b/>
          <w:spacing w:val="-2"/>
          <w:lang w:val="sv-SE"/>
        </w:rPr>
        <w:t xml:space="preserve"> </w:t>
      </w:r>
      <w:r w:rsidRPr="00012808">
        <w:rPr>
          <w:spacing w:val="-2"/>
          <w:lang w:val="sv-SE"/>
        </w:rPr>
        <w:t>phối hợp tổ chức các</w:t>
      </w:r>
      <w:r w:rsidRPr="00012808">
        <w:rPr>
          <w:spacing w:val="-2"/>
          <w:lang w:val="vi-VN"/>
        </w:rPr>
        <w:t xml:space="preserve"> </w:t>
      </w:r>
      <w:r w:rsidRPr="00012808">
        <w:rPr>
          <w:spacing w:val="-2"/>
          <w:lang w:val="sv-SE"/>
        </w:rPr>
        <w:t>hoạt động nhằm bồi dưỡng và phát huy tài năng của thiếu nhi như: mở</w:t>
      </w:r>
      <w:r w:rsidRPr="00012808">
        <w:rPr>
          <w:spacing w:val="-2"/>
          <w:lang w:val="vi-VN"/>
        </w:rPr>
        <w:t xml:space="preserve"> các </w:t>
      </w:r>
      <w:r w:rsidRPr="00012808">
        <w:rPr>
          <w:lang w:val="de-DE"/>
        </w:rPr>
        <w:t>lớp năng khiếu g</w:t>
      </w:r>
      <w:r w:rsidRPr="00012808">
        <w:rPr>
          <w:lang w:val="vi-VN"/>
        </w:rPr>
        <w:t>ồm</w:t>
      </w:r>
      <w:r w:rsidRPr="00012808">
        <w:rPr>
          <w:lang w:val="de-DE"/>
        </w:rPr>
        <w:t>: v</w:t>
      </w:r>
      <w:r w:rsidRPr="00012808">
        <w:rPr>
          <w:lang w:val="vi-VN"/>
        </w:rPr>
        <w:t>õ</w:t>
      </w:r>
      <w:r w:rsidRPr="00012808">
        <w:rPr>
          <w:lang w:val="de-DE"/>
        </w:rPr>
        <w:t xml:space="preserve"> thuật, bóng bàn, cầu lông, nhạc, họa, đàn, </w:t>
      </w:r>
      <w:r w:rsidRPr="00012808">
        <w:rPr>
          <w:lang w:val="nl-NL"/>
        </w:rPr>
        <w:t>aerobics</w:t>
      </w:r>
      <w:r w:rsidRPr="00012808">
        <w:rPr>
          <w:lang w:val="de-DE"/>
        </w:rPr>
        <w:t xml:space="preserve">,... Duy trì các câu lạc bộ theo sở thích, tổ chức Liên hoan </w:t>
      </w:r>
      <w:r w:rsidRPr="00012808">
        <w:t xml:space="preserve">“Hoa phượng đỏ”, </w:t>
      </w:r>
      <w:r w:rsidRPr="00307A64">
        <w:rPr>
          <w:color w:val="FF0000"/>
        </w:rPr>
        <w:t>giải bóng đá thiếu niên, nhi đồng,…</w:t>
      </w:r>
      <w:r w:rsidRPr="00012808">
        <w:t xml:space="preserve"> </w:t>
      </w:r>
    </w:p>
    <w:p w:rsidR="000A7321" w:rsidRPr="00012808" w:rsidRDefault="000A7321" w:rsidP="00BA2571">
      <w:pPr>
        <w:spacing w:line="276" w:lineRule="auto"/>
        <w:jc w:val="both"/>
        <w:rPr>
          <w:lang w:val="sv-SE"/>
        </w:rPr>
      </w:pPr>
      <w:r w:rsidRPr="00012808">
        <w:rPr>
          <w:b/>
          <w:spacing w:val="-2"/>
          <w:lang w:val="sv-SE"/>
        </w:rPr>
        <w:t xml:space="preserve"> </w:t>
      </w:r>
      <w:r w:rsidRPr="00012808">
        <w:rPr>
          <w:b/>
          <w:spacing w:val="-2"/>
          <w:lang w:val="sv-SE"/>
        </w:rPr>
        <w:tab/>
      </w:r>
      <w:r w:rsidRPr="00012808">
        <w:rPr>
          <w:spacing w:val="-2"/>
          <w:lang w:val="sv-SE"/>
        </w:rPr>
        <w:t>- Tổ chức b</w:t>
      </w:r>
      <w:r w:rsidRPr="00012808">
        <w:rPr>
          <w:lang w:val="sv-SE"/>
        </w:rPr>
        <w:t>ồi dưỡng, trang bị kỹ năng cho thanh thiếu nhi</w:t>
      </w:r>
      <w:r w:rsidRPr="00012808">
        <w:rPr>
          <w:lang w:val="vi-VN"/>
        </w:rPr>
        <w:t>,</w:t>
      </w:r>
      <w:r w:rsidRPr="00012808">
        <w:rPr>
          <w:lang w:val="sv-SE"/>
        </w:rPr>
        <w:t xml:space="preserve"> đặc biệt là giáo dục kỹ năng sống; kỹ năng thực hành xã hội; kỹ năng ứng xử thân thiện với môi trường; kỹ năng hội nhập quốc tế; kỹ năng phòng chống đuối nước</w:t>
      </w:r>
      <w:r w:rsidRPr="00012808">
        <w:rPr>
          <w:spacing w:val="-10"/>
          <w:lang w:val="sv-SE"/>
        </w:rPr>
        <w:t>; kỹ năng sơ cấp cứu, phòng chống tai nạn</w:t>
      </w:r>
      <w:r w:rsidRPr="00012808">
        <w:rPr>
          <w:spacing w:val="-10"/>
          <w:lang w:val="vi-VN"/>
        </w:rPr>
        <w:t>,</w:t>
      </w:r>
      <w:r w:rsidRPr="00012808">
        <w:rPr>
          <w:spacing w:val="-10"/>
          <w:lang w:val="sv-SE"/>
        </w:rPr>
        <w:t xml:space="preserve"> thương tích trẻ em, kỹ năng phòng chống xâm hại tình dục cho thanh thiếu nhi. Tổ chức tu bổ, sửa chữa và làm mới các điểm sinh hoạt, khu vui chơi bằng các vật liệu tái chế như: l</w:t>
      </w:r>
      <w:r w:rsidRPr="00012808">
        <w:rPr>
          <w:spacing w:val="-10"/>
          <w:lang w:val="vi-VN"/>
        </w:rPr>
        <w:t>ốp</w:t>
      </w:r>
      <w:r w:rsidRPr="00012808">
        <w:rPr>
          <w:spacing w:val="-10"/>
          <w:lang w:val="sv-SE"/>
        </w:rPr>
        <w:t xml:space="preserve"> xe cũ, gỗ, dây xích sắt,... tại một số</w:t>
      </w:r>
      <w:r w:rsidRPr="00012808">
        <w:rPr>
          <w:lang w:val="sv-SE"/>
        </w:rPr>
        <w:t xml:space="preserve"> địa bàn dân cư và trong các trường học nhằm phục vụ nhu cầu vui chơi</w:t>
      </w:r>
      <w:r w:rsidRPr="00012808">
        <w:rPr>
          <w:lang w:val="vi-VN"/>
        </w:rPr>
        <w:t xml:space="preserve"> giải trí</w:t>
      </w:r>
      <w:r w:rsidRPr="00012808">
        <w:rPr>
          <w:lang w:val="sv-SE"/>
        </w:rPr>
        <w:t>, sinh hoạt hè của thanh thiếu nhi.</w:t>
      </w:r>
    </w:p>
    <w:p w:rsidR="000A7321" w:rsidRDefault="000A7321" w:rsidP="00BA2571">
      <w:pPr>
        <w:spacing w:line="276" w:lineRule="auto"/>
        <w:jc w:val="both"/>
      </w:pPr>
      <w:r w:rsidRPr="00012808">
        <w:rPr>
          <w:spacing w:val="-4"/>
          <w:lang w:val="de-DE"/>
        </w:rPr>
        <w:t xml:space="preserve"> </w:t>
      </w:r>
      <w:r w:rsidRPr="00012808">
        <w:rPr>
          <w:spacing w:val="-4"/>
          <w:lang w:val="de-DE"/>
        </w:rPr>
        <w:tab/>
        <w:t>- Tăng cường tổ chức các hoạt động vui chơi</w:t>
      </w:r>
      <w:r w:rsidRPr="00012808">
        <w:rPr>
          <w:lang w:val="de-DE"/>
        </w:rPr>
        <w:t xml:space="preserve">, </w:t>
      </w:r>
      <w:r w:rsidRPr="00012808">
        <w:rPr>
          <w:spacing w:val="-4"/>
          <w:lang w:val="de-DE"/>
        </w:rPr>
        <w:t>giải trí lành mạnh như: t</w:t>
      </w:r>
      <w:r w:rsidRPr="00012808">
        <w:rPr>
          <w:spacing w:val="-4"/>
          <w:lang w:val="vi-VN"/>
        </w:rPr>
        <w:t>rại</w:t>
      </w:r>
      <w:r w:rsidRPr="00012808">
        <w:rPr>
          <w:spacing w:val="-4"/>
          <w:lang w:val="de-DE"/>
        </w:rPr>
        <w:t xml:space="preserve"> hè, các trò chơi dân gian, </w:t>
      </w:r>
      <w:r w:rsidRPr="00012808">
        <w:rPr>
          <w:shd w:val="clear" w:color="auto" w:fill="FFFFFF"/>
          <w:lang w:val="de-DE"/>
        </w:rPr>
        <w:t>sân chơi kỹ năng cuối tuần</w:t>
      </w:r>
      <w:r w:rsidRPr="00012808">
        <w:rPr>
          <w:spacing w:val="-4"/>
          <w:lang w:val="de-DE"/>
        </w:rPr>
        <w:t>, sân chơi lưu động, hội thi văn nghệ và thể thao, chương trình dân vũ, hát múa tập thể</w:t>
      </w:r>
      <w:r w:rsidRPr="00012808">
        <w:rPr>
          <w:lang w:val="de-DE"/>
        </w:rPr>
        <w:t xml:space="preserve">. </w:t>
      </w:r>
      <w:r w:rsidRPr="00012808">
        <w:rPr>
          <w:spacing w:val="-4"/>
          <w:lang w:val="de-DE"/>
        </w:rPr>
        <w:t>Đẩy mạnh các hoạt động: câu lạc bộ thơ văn tuổi học trò, sinh hoạt dã ngoại, tham quan, về nguồn; các hội thi: kể chuyện, ngâm thơ,</w:t>
      </w:r>
      <w:r w:rsidRPr="00012808">
        <w:rPr>
          <w:spacing w:val="-4"/>
          <w:lang w:val="vi-VN"/>
        </w:rPr>
        <w:t xml:space="preserve"> thuyết trình, các hội thi về tài năng - năng khiếu, đặc biệt </w:t>
      </w:r>
      <w:r w:rsidRPr="00012808">
        <w:rPr>
          <w:spacing w:val="-4"/>
        </w:rPr>
        <w:t>là</w:t>
      </w:r>
      <w:r w:rsidRPr="00012808">
        <w:rPr>
          <w:spacing w:val="-4"/>
          <w:lang w:val="vi-VN"/>
        </w:rPr>
        <w:t xml:space="preserve"> các</w:t>
      </w:r>
      <w:r w:rsidRPr="00012808">
        <w:rPr>
          <w:spacing w:val="-4"/>
        </w:rPr>
        <w:t xml:space="preserve"> </w:t>
      </w:r>
      <w:r w:rsidRPr="00012808">
        <w:rPr>
          <w:spacing w:val="-4"/>
          <w:lang w:val="de-DE"/>
        </w:rPr>
        <w:t xml:space="preserve">chương trình </w:t>
      </w:r>
      <w:r w:rsidRPr="00012808">
        <w:rPr>
          <w:lang w:val="de-DE"/>
        </w:rPr>
        <w:t xml:space="preserve">“Học làm người có ích”; </w:t>
      </w:r>
      <w:r w:rsidRPr="00012808">
        <w:rPr>
          <w:spacing w:val="-4"/>
          <w:lang w:val="de-DE"/>
        </w:rPr>
        <w:t>“</w:t>
      </w:r>
      <w:r w:rsidRPr="00012808">
        <w:rPr>
          <w:lang w:val="de-DE"/>
        </w:rPr>
        <w:t>Học kỳ trong Quân đội</w:t>
      </w:r>
      <w:r w:rsidRPr="00012808">
        <w:t>”; “Chúng em tập làm chiến sỹ bộ đội b</w:t>
      </w:r>
      <w:r w:rsidRPr="00012808">
        <w:rPr>
          <w:lang w:val="vi-VN"/>
        </w:rPr>
        <w:t>iên phòng</w:t>
      </w:r>
      <w:r w:rsidRPr="00012808">
        <w:t>”</w:t>
      </w:r>
      <w:r w:rsidRPr="00012808">
        <w:rPr>
          <w:lang w:val="vi-VN"/>
        </w:rPr>
        <w:t xml:space="preserve"> </w:t>
      </w:r>
      <w:r w:rsidRPr="00012808">
        <w:t xml:space="preserve">“Chúng em tập làm chiến sỹ công an”; </w:t>
      </w:r>
    </w:p>
    <w:p w:rsidR="000A7321" w:rsidRPr="00012808" w:rsidRDefault="000A7321" w:rsidP="00BA2571">
      <w:pPr>
        <w:spacing w:line="276" w:lineRule="auto"/>
        <w:jc w:val="both"/>
      </w:pPr>
      <w:r w:rsidRPr="00012808">
        <w:t xml:space="preserve"> </w:t>
      </w:r>
      <w:r w:rsidRPr="00012808">
        <w:tab/>
        <w:t xml:space="preserve">- Tổ chức cho thanh thiếu </w:t>
      </w:r>
      <w:proofErr w:type="gramStart"/>
      <w:r w:rsidRPr="00012808">
        <w:t>nhi</w:t>
      </w:r>
      <w:proofErr w:type="gramEnd"/>
      <w:r w:rsidRPr="00012808">
        <w:t xml:space="preserve"> tham gia các hoạt động trồng cây xanh, v</w:t>
      </w:r>
      <w:r>
        <w:rPr>
          <w:lang w:val="vi-VN"/>
        </w:rPr>
        <w:t>ệ</w:t>
      </w:r>
      <w:r>
        <w:t xml:space="preserve"> </w:t>
      </w:r>
      <w:r w:rsidRPr="00012808">
        <w:t>sinh môi trường, tuyên truyền về nước sạch, hướng dẫn thiếu nhi giữ gìn vệ sinh cá nhân, phòng bệnh mùa hè.</w:t>
      </w:r>
      <w:bookmarkStart w:id="0" w:name="_GoBack"/>
      <w:bookmarkEnd w:id="0"/>
    </w:p>
    <w:p w:rsidR="000A7321" w:rsidRPr="00012808" w:rsidRDefault="000A7321" w:rsidP="00BA2571">
      <w:pPr>
        <w:spacing w:line="276" w:lineRule="auto"/>
        <w:jc w:val="both"/>
        <w:rPr>
          <w:spacing w:val="-4"/>
          <w:shd w:val="clear" w:color="auto" w:fill="FFFFFF"/>
        </w:rPr>
      </w:pPr>
      <w:r w:rsidRPr="00012808">
        <w:lastRenderedPageBreak/>
        <w:t xml:space="preserve"> </w:t>
      </w:r>
      <w:r w:rsidRPr="00012808">
        <w:tab/>
        <w:t xml:space="preserve">- Các ban, ngành, đoàn thể phối hợp chặt chẽ với gia đình trong quản lý, giao dục thanh thiếu </w:t>
      </w:r>
      <w:proofErr w:type="gramStart"/>
      <w:r w:rsidRPr="00012808">
        <w:t>nhi</w:t>
      </w:r>
      <w:proofErr w:type="gramEnd"/>
      <w:r w:rsidRPr="00012808">
        <w:t xml:space="preserve"> trong việc phòng chống tệ nạn xã hội, vi phạm pháp luật và đặc biệt tránh tình trạng để thanh thiếu nhi truy cập vào những trang mạng không lành mạnh.</w:t>
      </w:r>
    </w:p>
    <w:p w:rsidR="000A7321" w:rsidRPr="00012808" w:rsidRDefault="000A7321" w:rsidP="00BA2571">
      <w:pPr>
        <w:spacing w:line="276" w:lineRule="auto"/>
        <w:rPr>
          <w:b/>
        </w:rPr>
      </w:pPr>
      <w:r w:rsidRPr="00012808">
        <w:rPr>
          <w:lang w:val="pl-PL"/>
        </w:rPr>
        <w:t xml:space="preserve"> </w:t>
      </w:r>
      <w:r w:rsidRPr="00012808">
        <w:rPr>
          <w:lang w:val="pl-PL"/>
        </w:rPr>
        <w:tab/>
      </w:r>
      <w:r w:rsidRPr="00012808">
        <w:rPr>
          <w:b/>
          <w:bCs/>
          <w:lang w:val="pl-PL"/>
        </w:rPr>
        <w:t>5</w:t>
      </w:r>
      <w:r w:rsidRPr="00012808">
        <w:rPr>
          <w:b/>
          <w:lang w:val="pl-PL"/>
        </w:rPr>
        <w:t>. Hoạt động tình nguyện:</w:t>
      </w:r>
    </w:p>
    <w:p w:rsidR="000A7321" w:rsidRPr="00012808" w:rsidRDefault="000A7321" w:rsidP="00BA2571">
      <w:pPr>
        <w:spacing w:line="276" w:lineRule="auto"/>
        <w:jc w:val="both"/>
        <w:rPr>
          <w:lang w:val="de-DE"/>
        </w:rPr>
      </w:pPr>
      <w:r w:rsidRPr="00012808">
        <w:t xml:space="preserve"> </w:t>
      </w:r>
      <w:r w:rsidRPr="00012808">
        <w:tab/>
        <w:t xml:space="preserve">- </w:t>
      </w:r>
      <w:r>
        <w:t xml:space="preserve">Phòng </w:t>
      </w:r>
      <w:r w:rsidRPr="00012808">
        <w:t>Lao động, Thương b</w:t>
      </w:r>
      <w:r w:rsidRPr="00012808">
        <w:rPr>
          <w:lang w:val="vi-VN"/>
        </w:rPr>
        <w:t>inh</w:t>
      </w:r>
      <w:r w:rsidRPr="00012808">
        <w:t xml:space="preserve"> và Xã hội phối hợp với các ban, ngành, đoàn thể thực hiện hiệu quả “Tháng hành động vì trẻ em” năm</w:t>
      </w:r>
      <w:r w:rsidRPr="00012808">
        <w:rPr>
          <w:lang w:val="de-DE"/>
        </w:rPr>
        <w:t xml:space="preserve"> 2019.</w:t>
      </w:r>
    </w:p>
    <w:p w:rsidR="000A7321" w:rsidRPr="00012808" w:rsidRDefault="000A7321" w:rsidP="00BA2571">
      <w:pPr>
        <w:spacing w:line="276" w:lineRule="auto"/>
        <w:jc w:val="both"/>
        <w:rPr>
          <w:spacing w:val="-2"/>
          <w:lang w:val="vi-VN"/>
        </w:rPr>
      </w:pPr>
      <w:r w:rsidRPr="00012808">
        <w:rPr>
          <w:lang w:val="de-DE"/>
        </w:rPr>
        <w:t xml:space="preserve"> </w:t>
      </w:r>
      <w:r w:rsidRPr="00012808">
        <w:rPr>
          <w:lang w:val="de-DE"/>
        </w:rPr>
        <w:tab/>
        <w:t xml:space="preserve">- </w:t>
      </w:r>
      <w:r>
        <w:rPr>
          <w:lang w:val="de-DE"/>
        </w:rPr>
        <w:t xml:space="preserve">Huyện Đoàn </w:t>
      </w:r>
      <w:r>
        <w:rPr>
          <w:lang w:val="pl-PL"/>
        </w:rPr>
        <w:t>t</w:t>
      </w:r>
      <w:r w:rsidRPr="00012808">
        <w:rPr>
          <w:lang w:val="pl-PL"/>
        </w:rPr>
        <w:t>ổ chức C</w:t>
      </w:r>
      <w:r w:rsidRPr="00012808">
        <w:rPr>
          <w:lang w:val="vi-VN"/>
        </w:rPr>
        <w:t>hiến</w:t>
      </w:r>
      <w:r w:rsidRPr="00012808">
        <w:rPr>
          <w:lang w:val="pl-PL"/>
        </w:rPr>
        <w:t xml:space="preserve"> dịch </w:t>
      </w:r>
      <w:r w:rsidRPr="00012808">
        <w:rPr>
          <w:lang w:val="vi-VN"/>
        </w:rPr>
        <w:t xml:space="preserve">Thanh niên </w:t>
      </w:r>
      <w:r w:rsidRPr="00012808">
        <w:rPr>
          <w:lang w:val="pl-PL"/>
        </w:rPr>
        <w:t>tình nguyện hè năm 2019 và t</w:t>
      </w:r>
      <w:r w:rsidRPr="00012808">
        <w:rPr>
          <w:spacing w:val="-2"/>
          <w:lang w:val="pl-PL"/>
        </w:rPr>
        <w:t>hành lập</w:t>
      </w:r>
      <w:r w:rsidRPr="00012808">
        <w:rPr>
          <w:spacing w:val="-2"/>
          <w:lang w:val="vi-VN"/>
        </w:rPr>
        <w:t>,</w:t>
      </w:r>
      <w:r w:rsidRPr="00012808">
        <w:rPr>
          <w:spacing w:val="-2"/>
          <w:lang w:val="pl-PL"/>
        </w:rPr>
        <w:t xml:space="preserve"> phát huy hiệu quả các đội hình thanh niên tình nguyện tại chỗ (Huy động thanh thiếu nhi tại địa phương tham gia) để tổ chức các hoạt động chăm sóc sức khỏe nhân dân và thanh thiếu nhi vùng sâu, vùng xa, v</w:t>
      </w:r>
      <w:r w:rsidRPr="00012808">
        <w:rPr>
          <w:spacing w:val="-2"/>
          <w:lang w:val="vi-VN"/>
        </w:rPr>
        <w:t xml:space="preserve">ùng biên giới, </w:t>
      </w:r>
      <w:r w:rsidRPr="00012808">
        <w:rPr>
          <w:spacing w:val="-2"/>
          <w:lang w:val="pl-PL"/>
        </w:rPr>
        <w:t>vùng đồng bào dân tộc</w:t>
      </w:r>
      <w:r w:rsidRPr="00012808">
        <w:rPr>
          <w:spacing w:val="-2"/>
          <w:lang w:val="vi-VN"/>
        </w:rPr>
        <w:t xml:space="preserve"> thiểu số</w:t>
      </w:r>
      <w:r w:rsidRPr="00012808">
        <w:rPr>
          <w:spacing w:val="-2"/>
          <w:lang w:val="pl-PL"/>
        </w:rPr>
        <w:t>; thực hiện các công trình, phần việc xây dựng hạ tầng giao thông, điện, nước vùng nông thôn; tổ chức hoạt động bảo vệ môi trường</w:t>
      </w:r>
      <w:r w:rsidRPr="00012808">
        <w:rPr>
          <w:spacing w:val="-2"/>
          <w:lang w:val="vi-VN"/>
        </w:rPr>
        <w:t>,</w:t>
      </w:r>
      <w:r w:rsidRPr="00012808">
        <w:rPr>
          <w:spacing w:val="-2"/>
          <w:lang w:val="pl-PL"/>
        </w:rPr>
        <w:t xml:space="preserve"> cụ thể</w:t>
      </w:r>
      <w:r w:rsidRPr="00012808">
        <w:rPr>
          <w:spacing w:val="-2"/>
          <w:lang w:val="vi-VN"/>
        </w:rPr>
        <w:t xml:space="preserve"> như sau:</w:t>
      </w:r>
    </w:p>
    <w:p w:rsidR="000A7321" w:rsidRPr="00012808" w:rsidRDefault="000A7321" w:rsidP="00BA2571">
      <w:pPr>
        <w:spacing w:line="276" w:lineRule="auto"/>
        <w:jc w:val="both"/>
      </w:pPr>
      <w:r w:rsidRPr="00012808">
        <w:rPr>
          <w:spacing w:val="-2"/>
          <w:lang w:val="pl-PL"/>
        </w:rPr>
        <w:t xml:space="preserve"> </w:t>
      </w:r>
      <w:r w:rsidRPr="00012808">
        <w:rPr>
          <w:spacing w:val="-2"/>
          <w:lang w:val="pl-PL"/>
        </w:rPr>
        <w:tab/>
        <w:t xml:space="preserve">+ Các đội hình tình nguyện của học sinh khối THPT, TTGDNN-GDTX toàn </w:t>
      </w:r>
      <w:r>
        <w:rPr>
          <w:spacing w:val="-2"/>
          <w:lang w:val="pl-PL"/>
        </w:rPr>
        <w:t>huyện</w:t>
      </w:r>
      <w:r w:rsidRPr="00012808">
        <w:rPr>
          <w:spacing w:val="-2"/>
          <w:lang w:val="pl-PL"/>
        </w:rPr>
        <w:t xml:space="preserve"> chủ động thực hiện hiệu quả Chiến </w:t>
      </w:r>
      <w:r w:rsidRPr="00012808">
        <w:t>dịch “Hoa Phượng đỏ” thông</w:t>
      </w:r>
      <w:r w:rsidRPr="00012808">
        <w:rPr>
          <w:spacing w:val="-2"/>
          <w:lang w:val="pl-PL"/>
        </w:rPr>
        <w:t xml:space="preserve"> qua việc tổ chức </w:t>
      </w:r>
      <w:r w:rsidRPr="00012808">
        <w:rPr>
          <w:lang w:val="pl-PL"/>
        </w:rPr>
        <w:t>“</w:t>
      </w:r>
      <w:r w:rsidRPr="00012808">
        <w:rPr>
          <w:spacing w:val="-2"/>
          <w:lang w:val="pl-PL"/>
        </w:rPr>
        <w:t>Tiếp sức mùa thi” để hỗ trợ Kỳ thi THPT quốc gia tại tỉnh, đảm bảo an toàn giao thông. Ngoài ra</w:t>
      </w:r>
      <w:r w:rsidRPr="00012808">
        <w:rPr>
          <w:spacing w:val="-2"/>
          <w:lang w:val="vi-VN"/>
        </w:rPr>
        <w:t xml:space="preserve">, </w:t>
      </w:r>
      <w:r w:rsidRPr="00012808">
        <w:rPr>
          <w:spacing w:val="-2"/>
          <w:lang w:val="pl-PL"/>
        </w:rPr>
        <w:t>học sinh khối Tiểu học và THCS cần</w:t>
      </w:r>
      <w:r w:rsidRPr="00012808">
        <w:rPr>
          <w:spacing w:val="-2"/>
          <w:lang w:val="vi-VN"/>
        </w:rPr>
        <w:t xml:space="preserve"> </w:t>
      </w:r>
      <w:r w:rsidRPr="00012808">
        <w:rPr>
          <w:spacing w:val="-2"/>
          <w:lang w:val="pl-PL"/>
        </w:rPr>
        <w:t xml:space="preserve">xây dựng đội hình thiếu nhi tình nguyện với chủ </w:t>
      </w:r>
      <w:r w:rsidRPr="00012808">
        <w:t>đề “Trải nghiệm sáng tạo” thông qua việc 01 Liên đội nhận chăm sóc, giúp đỡ ít nhất 01 Mẹ Việt Nam anh hùng hoặc 01 gia đình thuộc diện chính sách, neo đơn, có hoàn cảnh khó khăn tại địa phương.</w:t>
      </w:r>
    </w:p>
    <w:p w:rsidR="000A7321" w:rsidRPr="00012808" w:rsidRDefault="000A7321" w:rsidP="00BA2571">
      <w:pPr>
        <w:spacing w:line="276" w:lineRule="auto"/>
        <w:jc w:val="both"/>
      </w:pPr>
      <w:r w:rsidRPr="00012808">
        <w:t xml:space="preserve"> </w:t>
      </w:r>
      <w:r w:rsidRPr="00012808">
        <w:tab/>
        <w:t xml:space="preserve">+ Các đội hình khối thanh </w:t>
      </w:r>
      <w:r>
        <w:t xml:space="preserve">niên nông thôn </w:t>
      </w:r>
      <w:r w:rsidRPr="00012808">
        <w:t xml:space="preserve">thực hiện Chiến dịch tình nguyện “Mùa hè xanh”. </w:t>
      </w:r>
    </w:p>
    <w:p w:rsidR="000A7321" w:rsidRPr="00012808" w:rsidRDefault="000A7321" w:rsidP="00BA2571">
      <w:pPr>
        <w:spacing w:line="276" w:lineRule="auto"/>
        <w:jc w:val="both"/>
      </w:pPr>
      <w:r w:rsidRPr="00012808">
        <w:t xml:space="preserve"> </w:t>
      </w:r>
      <w:r w:rsidRPr="00012808">
        <w:tab/>
        <w:t>+ Các đội hình khố</w:t>
      </w:r>
      <w:r>
        <w:t>i thanh niên</w:t>
      </w:r>
      <w:r w:rsidRPr="00012808">
        <w:t xml:space="preserve"> cán bộ công chức, viên chức thực hiện Chiến dịch tình nguyện “Kỳ nghỉ hồng”.</w:t>
      </w:r>
    </w:p>
    <w:p w:rsidR="000A7321" w:rsidRPr="00012808" w:rsidRDefault="000A7321" w:rsidP="00BA2571">
      <w:pPr>
        <w:spacing w:line="276" w:lineRule="auto"/>
        <w:jc w:val="both"/>
      </w:pPr>
      <w:r w:rsidRPr="00012808">
        <w:t xml:space="preserve"> </w:t>
      </w:r>
      <w:r w:rsidRPr="00012808">
        <w:tab/>
        <w:t>+ Các đội hình khối lực lượng vũ trang thực hiện Chiến dịch “Hành quân xanh” trên đị</w:t>
      </w:r>
      <w:r>
        <w:t>a bàn huyện</w:t>
      </w:r>
      <w:r w:rsidRPr="00012808">
        <w:t>.</w:t>
      </w:r>
    </w:p>
    <w:p w:rsidR="000A7321" w:rsidRPr="00012808" w:rsidRDefault="000A7321" w:rsidP="00BA2571">
      <w:pPr>
        <w:spacing w:line="276" w:lineRule="auto"/>
        <w:jc w:val="both"/>
      </w:pPr>
      <w:r w:rsidRPr="00012808">
        <w:t xml:space="preserve">  </w:t>
      </w:r>
      <w:r w:rsidRPr="00012808">
        <w:tab/>
        <w:t xml:space="preserve">- </w:t>
      </w:r>
      <w:r>
        <w:t xml:space="preserve">Phòng </w:t>
      </w:r>
      <w:r w:rsidRPr="00012808">
        <w:t>Lao động, Thương b</w:t>
      </w:r>
      <w:r w:rsidRPr="00012808">
        <w:rPr>
          <w:lang w:val="vi-VN"/>
        </w:rPr>
        <w:t>inh</w:t>
      </w:r>
      <w:r w:rsidRPr="00012808">
        <w:t xml:space="preserve"> và Xã hội phối hợp với các ban, ngành, đoàn</w:t>
      </w:r>
      <w:r>
        <w:t xml:space="preserve"> t</w:t>
      </w:r>
      <w:r w:rsidRPr="00012808">
        <w:t>ổ chức diễn đàn đối thoại với trẻ em</w:t>
      </w:r>
      <w:r w:rsidRPr="00012808">
        <w:rPr>
          <w:lang w:val="vi-VN"/>
        </w:rPr>
        <w:t xml:space="preserve"> để</w:t>
      </w:r>
      <w:r w:rsidRPr="00012808">
        <w:t xml:space="preserve"> tạo điều kiện cho trẻ em có cơ hội bày tỏ ý kiến nhằm xây dựng xã hội phù hợp với tình hình thực tế hiện nay của trẻ em; trang bị cho t</w:t>
      </w:r>
      <w:r w:rsidRPr="00012808">
        <w:rPr>
          <w:lang w:val="vi-VN"/>
        </w:rPr>
        <w:t>rẻ</w:t>
      </w:r>
      <w:r w:rsidRPr="00012808">
        <w:t xml:space="preserve"> em những kỹ năng, kiến thức cơ bản để tự bảo vệ mình khỏi sự lạm dụng, xâm hại; tăng cường giáo dục hòa nhập, giáo dục chống kỳ thị, xây dựng trẻ có thái độ tích cực, cảm thông, giúp đỡ những người xung quanh và thúc đẩy quyền tham gia của trẻ</w:t>
      </w:r>
      <w:r w:rsidRPr="00012808">
        <w:rPr>
          <w:lang w:val="vi-VN"/>
        </w:rPr>
        <w:t xml:space="preserve"> em</w:t>
      </w:r>
      <w:r w:rsidRPr="00012808">
        <w:t>.</w:t>
      </w:r>
    </w:p>
    <w:p w:rsidR="000A7321" w:rsidRPr="00012808" w:rsidRDefault="000A7321" w:rsidP="00BA2571">
      <w:pPr>
        <w:spacing w:line="276" w:lineRule="auto"/>
        <w:jc w:val="both"/>
        <w:rPr>
          <w:spacing w:val="-2"/>
          <w:lang w:val="pl-PL"/>
        </w:rPr>
      </w:pPr>
      <w:r w:rsidRPr="00012808">
        <w:t xml:space="preserve"> </w:t>
      </w:r>
      <w:r w:rsidRPr="00012808">
        <w:rPr>
          <w:spacing w:val="-2"/>
          <w:lang w:val="pl-PL"/>
        </w:rPr>
        <w:t xml:space="preserve"> </w:t>
      </w:r>
      <w:r w:rsidRPr="00012808">
        <w:rPr>
          <w:spacing w:val="-2"/>
          <w:lang w:val="pl-PL"/>
        </w:rPr>
        <w:tab/>
        <w:t xml:space="preserve">- Thực hiện hiệu quả </w:t>
      </w:r>
      <w:r w:rsidRPr="00012808">
        <w:t>phong trào “Người lớn gương mẫu, trẻ em chăm ngoan” nhằm giáo dục ý thức</w:t>
      </w:r>
      <w:r w:rsidRPr="00012808">
        <w:rPr>
          <w:lang w:val="vi-VN"/>
        </w:rPr>
        <w:t xml:space="preserve"> </w:t>
      </w:r>
      <w:r w:rsidRPr="00012808">
        <w:t xml:space="preserve">trách nhiệm, trân trọng thành quả lao động; hướng dẫn trẻ em tham gia lao động giúp gia đình phù hợp với lứa tuổi và sức khỏe, tránh tình trạng bóc lột sức lao động, bắt trẻ em lao động nặng nhọc, độc hại, </w:t>
      </w:r>
      <w:r w:rsidRPr="00012808">
        <w:lastRenderedPageBreak/>
        <w:t>nguy hiểm để kiếm tiền qua đó tiếp tục đẩy mạnh xây dự</w:t>
      </w:r>
      <w:r>
        <w:t>ng mô hình xã</w:t>
      </w:r>
      <w:r w:rsidRPr="00012808">
        <w:t xml:space="preserve">, thị trấn phù hợp với trẻ em. </w:t>
      </w:r>
    </w:p>
    <w:p w:rsidR="000A7321" w:rsidRPr="00012808" w:rsidRDefault="000A7321" w:rsidP="00BA2571">
      <w:pPr>
        <w:spacing w:line="276" w:lineRule="auto"/>
        <w:ind w:firstLine="706"/>
        <w:jc w:val="both"/>
        <w:rPr>
          <w:b/>
        </w:rPr>
      </w:pPr>
      <w:r w:rsidRPr="00012808">
        <w:rPr>
          <w:b/>
          <w:lang w:val="pl-PL"/>
        </w:rPr>
        <w:t xml:space="preserve">IV. HOẠT ĐỘNG TẬP TRUNG CẤP </w:t>
      </w:r>
      <w:r>
        <w:rPr>
          <w:b/>
          <w:lang w:val="pl-PL"/>
        </w:rPr>
        <w:t>HUYỆN:</w:t>
      </w:r>
    </w:p>
    <w:p w:rsidR="000A7321" w:rsidRPr="00012808" w:rsidRDefault="000A7321" w:rsidP="00BA2571">
      <w:pPr>
        <w:spacing w:line="276" w:lineRule="auto"/>
        <w:ind w:firstLine="697"/>
        <w:jc w:val="both"/>
      </w:pPr>
      <w:r w:rsidRPr="00012808">
        <w:rPr>
          <w:b/>
        </w:rPr>
        <w:t>1.</w:t>
      </w:r>
      <w:r w:rsidRPr="00012808">
        <w:rPr>
          <w:lang w:val="vi-VN"/>
        </w:rPr>
        <w:t xml:space="preserve"> Tổ chức Lễ Khai mạc hè, phát động Tháng hành động vì trẻ</w:t>
      </w:r>
      <w:r>
        <w:rPr>
          <w:lang w:val="vi-VN"/>
        </w:rPr>
        <w:t xml:space="preserve"> em</w:t>
      </w:r>
      <w:r w:rsidRPr="00012808">
        <w:rPr>
          <w:lang w:val="vi-VN"/>
        </w:rPr>
        <w:t xml:space="preserve"> </w:t>
      </w:r>
      <w:r w:rsidRPr="00012808">
        <w:t xml:space="preserve">hè </w:t>
      </w:r>
      <w:r w:rsidRPr="00012808">
        <w:rPr>
          <w:lang w:val="vi-VN"/>
        </w:rPr>
        <w:t>cấ</w:t>
      </w:r>
      <w:r>
        <w:rPr>
          <w:lang w:val="vi-VN"/>
        </w:rPr>
        <w:t>p huyện</w:t>
      </w:r>
      <w:r w:rsidRPr="00012808">
        <w:rPr>
          <w:lang w:val="vi-VN"/>
        </w:rPr>
        <w:t xml:space="preserve"> năm 201</w:t>
      </w:r>
      <w:r w:rsidRPr="00012808">
        <w:t>9</w:t>
      </w:r>
      <w:r w:rsidRPr="00012808">
        <w:rPr>
          <w:lang w:val="pl-PL"/>
        </w:rPr>
        <w:t xml:space="preserve"> vào ngày </w:t>
      </w:r>
      <w:r>
        <w:rPr>
          <w:lang w:val="pl-PL"/>
        </w:rPr>
        <w:t>1/6</w:t>
      </w:r>
      <w:r w:rsidRPr="00012808">
        <w:rPr>
          <w:lang w:val="pl-PL"/>
        </w:rPr>
        <w:t xml:space="preserve">/2019 </w:t>
      </w:r>
      <w:r w:rsidR="00A81FD9">
        <w:rPr>
          <w:lang w:val="pl-PL"/>
        </w:rPr>
        <w:t xml:space="preserve">tại </w:t>
      </w:r>
      <w:r w:rsidRPr="00012808">
        <w:rPr>
          <w:lang w:val="vi-VN"/>
        </w:rPr>
        <w:t xml:space="preserve">xã </w:t>
      </w:r>
      <w:r w:rsidR="00A81FD9">
        <w:t>Bình Minh khu Bảo tồn văn hóa dân tộc Xtiêng Sóc Bom Bo</w:t>
      </w:r>
      <w:r>
        <w:t>.</w:t>
      </w:r>
      <w:r w:rsidR="009D1A9E">
        <w:t xml:space="preserve"> </w:t>
      </w:r>
      <w:r w:rsidRPr="00012808">
        <w:rPr>
          <w:lang w:val="pl-PL"/>
        </w:rPr>
        <w:t>(</w:t>
      </w:r>
      <w:r>
        <w:rPr>
          <w:lang w:val="pl-PL"/>
        </w:rPr>
        <w:t>Huyện</w:t>
      </w:r>
      <w:r w:rsidRPr="00012808">
        <w:rPr>
          <w:lang w:val="pl-PL"/>
        </w:rPr>
        <w:t xml:space="preserve"> Đoàn phối hợp với </w:t>
      </w:r>
      <w:r>
        <w:rPr>
          <w:lang w:val="pl-PL"/>
        </w:rPr>
        <w:t>Phòng</w:t>
      </w:r>
      <w:r w:rsidRPr="00012808">
        <w:rPr>
          <w:lang w:val="pl-PL"/>
        </w:rPr>
        <w:t xml:space="preserve"> Lao động, Thương binh và Xã hộ</w:t>
      </w:r>
      <w:r>
        <w:rPr>
          <w:lang w:val="pl-PL"/>
        </w:rPr>
        <w:t>i</w:t>
      </w:r>
      <w:r w:rsidRPr="00012808">
        <w:rPr>
          <w:lang w:val="pl-PL"/>
        </w:rPr>
        <w:t xml:space="preserve"> và Ủy ban nhân dân </w:t>
      </w:r>
      <w:r w:rsidR="00A81FD9">
        <w:t>xã Bình Minh</w:t>
      </w:r>
      <w:r w:rsidRPr="00012808">
        <w:rPr>
          <w:lang w:val="pl-PL"/>
        </w:rPr>
        <w:t xml:space="preserve"> tổ chức)</w:t>
      </w:r>
      <w:r w:rsidRPr="00012808">
        <w:rPr>
          <w:lang w:val="vi-VN"/>
        </w:rPr>
        <w:t>.</w:t>
      </w:r>
    </w:p>
    <w:p w:rsidR="000A7321" w:rsidRDefault="000A7321" w:rsidP="00CF5A26">
      <w:pPr>
        <w:spacing w:line="276" w:lineRule="auto"/>
        <w:ind w:firstLine="697"/>
        <w:jc w:val="both"/>
      </w:pPr>
      <w:r>
        <w:rPr>
          <w:b/>
          <w:iCs/>
        </w:rPr>
        <w:t>2</w:t>
      </w:r>
      <w:r w:rsidRPr="00012808">
        <w:rPr>
          <w:b/>
          <w:iCs/>
        </w:rPr>
        <w:t>.</w:t>
      </w:r>
      <w:r w:rsidRPr="00012808">
        <w:rPr>
          <w:iCs/>
          <w:lang w:val="vi-VN"/>
        </w:rPr>
        <w:t xml:space="preserve"> </w:t>
      </w:r>
      <w:r>
        <w:rPr>
          <w:lang w:val="pl-PL"/>
        </w:rPr>
        <w:t>Huyện</w:t>
      </w:r>
      <w:r w:rsidRPr="00012808">
        <w:rPr>
          <w:lang w:val="pl-PL"/>
        </w:rPr>
        <w:t xml:space="preserve"> Đoàn p</w:t>
      </w:r>
      <w:r w:rsidRPr="00012808">
        <w:rPr>
          <w:lang w:val="vi-VN"/>
        </w:rPr>
        <w:t>hối hợp với B</w:t>
      </w:r>
      <w:r>
        <w:t>an</w:t>
      </w:r>
      <w:r w:rsidRPr="00012808">
        <w:rPr>
          <w:lang w:val="vi-VN"/>
        </w:rPr>
        <w:t xml:space="preserve"> Chỉ huy Quân sự </w:t>
      </w:r>
      <w:r>
        <w:t>huyện</w:t>
      </w:r>
      <w:r w:rsidRPr="00012808">
        <w:rPr>
          <w:lang w:val="vi-VN"/>
        </w:rPr>
        <w:t xml:space="preserve"> </w:t>
      </w:r>
      <w:r>
        <w:t>tuyên truyền học sinh tham gia</w:t>
      </w:r>
      <w:r w:rsidRPr="00012808">
        <w:rPr>
          <w:b/>
        </w:rPr>
        <w:t xml:space="preserve"> </w:t>
      </w:r>
      <w:r w:rsidRPr="00012808">
        <w:rPr>
          <w:lang w:val="vi-VN"/>
        </w:rPr>
        <w:t>chương</w:t>
      </w:r>
      <w:r w:rsidRPr="00012808">
        <w:rPr>
          <w:lang w:val="pl-PL"/>
        </w:rPr>
        <w:t xml:space="preserve"> trình “Học kỳ trong Quân đội” tại </w:t>
      </w:r>
      <w:r w:rsidRPr="00012808">
        <w:rPr>
          <w:lang w:val="vi-VN"/>
        </w:rPr>
        <w:t>Tiểu đoàn 208, Trung đoàn 736</w:t>
      </w:r>
      <w:r w:rsidRPr="00012808">
        <w:t xml:space="preserve">, </w:t>
      </w:r>
      <w:r w:rsidRPr="00012808">
        <w:rPr>
          <w:lang w:val="vi-VN"/>
        </w:rPr>
        <w:t>Bộ Chỉ huy Quân sự tỉ</w:t>
      </w:r>
      <w:r>
        <w:rPr>
          <w:lang w:val="vi-VN"/>
        </w:rPr>
        <w:t>nh</w:t>
      </w:r>
      <w:r>
        <w:t>.</w:t>
      </w:r>
    </w:p>
    <w:p w:rsidR="000A7321" w:rsidRPr="00012808" w:rsidRDefault="000A7321" w:rsidP="00CF5A26">
      <w:pPr>
        <w:spacing w:line="276" w:lineRule="auto"/>
        <w:ind w:firstLine="697"/>
        <w:jc w:val="both"/>
        <w:rPr>
          <w:iCs/>
        </w:rPr>
      </w:pPr>
      <w:r>
        <w:rPr>
          <w:b/>
        </w:rPr>
        <w:t>3</w:t>
      </w:r>
      <w:r w:rsidRPr="00012808">
        <w:rPr>
          <w:b/>
        </w:rPr>
        <w:t>.</w:t>
      </w:r>
      <w:r w:rsidRPr="00012808">
        <w:rPr>
          <w:lang w:val="vi-VN"/>
        </w:rPr>
        <w:t xml:space="preserve"> </w:t>
      </w:r>
      <w:r w:rsidRPr="00012808">
        <w:rPr>
          <w:spacing w:val="-6"/>
        </w:rPr>
        <w:t xml:space="preserve">Tổ chức Diễn đàn trẻ em cấp </w:t>
      </w:r>
      <w:r>
        <w:rPr>
          <w:spacing w:val="-6"/>
        </w:rPr>
        <w:t>huyện</w:t>
      </w:r>
      <w:r w:rsidRPr="00012808">
        <w:rPr>
          <w:spacing w:val="-6"/>
        </w:rPr>
        <w:t xml:space="preserve"> với chủ đề “Trẻ em với các vấn đề về trẻ em” </w:t>
      </w:r>
      <w:r w:rsidRPr="00012808">
        <w:t>(</w:t>
      </w:r>
      <w:r>
        <w:t>Phòng</w:t>
      </w:r>
      <w:r w:rsidRPr="00012808">
        <w:t xml:space="preserve"> Lao động, Thương binh và Xã hội chủ trì phối hợp với các đơn vị liên quan</w:t>
      </w:r>
      <w:r w:rsidRPr="00012808">
        <w:rPr>
          <w:lang w:val="vi-VN"/>
        </w:rPr>
        <w:t xml:space="preserve"> tổ chức</w:t>
      </w:r>
      <w:r w:rsidRPr="00012808">
        <w:t>).</w:t>
      </w:r>
    </w:p>
    <w:p w:rsidR="000A7321" w:rsidRPr="00012808" w:rsidRDefault="000A7321" w:rsidP="00CF5A26">
      <w:pPr>
        <w:spacing w:line="276" w:lineRule="auto"/>
        <w:ind w:firstLine="697"/>
        <w:jc w:val="both"/>
        <w:rPr>
          <w:lang w:val="pl-PL"/>
        </w:rPr>
      </w:pPr>
      <w:r>
        <w:rPr>
          <w:b/>
        </w:rPr>
        <w:t>4</w:t>
      </w:r>
      <w:r w:rsidRPr="00012808">
        <w:rPr>
          <w:b/>
        </w:rPr>
        <w:t>.</w:t>
      </w:r>
      <w:r w:rsidRPr="00012808">
        <w:t xml:space="preserve"> T</w:t>
      </w:r>
      <w:r>
        <w:t>ham gia</w:t>
      </w:r>
      <w:r w:rsidRPr="00012808">
        <w:t xml:space="preserve"> Trại huấn luyện viên cấp 1 trung ương Hội L</w:t>
      </w:r>
      <w:r w:rsidRPr="00012808">
        <w:rPr>
          <w:lang w:val="vi-VN"/>
        </w:rPr>
        <w:t>iên</w:t>
      </w:r>
      <w:r w:rsidRPr="00012808">
        <w:t xml:space="preserve"> hiệp thanh niên Việt Nam cụm miền Đông Nam bộ - Trại Nguyễn Chí Thanh lần thứ XIX</w:t>
      </w:r>
      <w:r w:rsidRPr="00012808">
        <w:rPr>
          <w:lang w:val="vi-VN"/>
        </w:rPr>
        <w:t xml:space="preserve">, </w:t>
      </w:r>
      <w:r w:rsidRPr="00012808">
        <w:t>năm 2019.</w:t>
      </w:r>
    </w:p>
    <w:p w:rsidR="000A7321" w:rsidRPr="00012808" w:rsidRDefault="000A7321" w:rsidP="00CF5A26">
      <w:pPr>
        <w:spacing w:line="276" w:lineRule="auto"/>
        <w:ind w:firstLine="697"/>
        <w:jc w:val="both"/>
      </w:pPr>
      <w:r>
        <w:rPr>
          <w:b/>
        </w:rPr>
        <w:t>5</w:t>
      </w:r>
      <w:r w:rsidRPr="00012808">
        <w:rPr>
          <w:b/>
        </w:rPr>
        <w:t xml:space="preserve">. </w:t>
      </w:r>
      <w:r w:rsidRPr="00012808">
        <w:rPr>
          <w:lang w:val="vi-VN"/>
        </w:rPr>
        <w:t>Tổ chức Chiến dịch Thanh niên tình nguyện hè năm 201</w:t>
      </w:r>
      <w:r w:rsidRPr="00012808">
        <w:rPr>
          <w:lang w:val="pl-PL"/>
        </w:rPr>
        <w:t>9 (</w:t>
      </w:r>
      <w:r>
        <w:rPr>
          <w:lang w:val="pl-PL"/>
        </w:rPr>
        <w:t xml:space="preserve">Huyện </w:t>
      </w:r>
      <w:r w:rsidRPr="00012808">
        <w:rPr>
          <w:lang w:val="pl-PL"/>
        </w:rPr>
        <w:t xml:space="preserve">Đoàn, Hội Liên hiệp thanh niên Việt Nam </w:t>
      </w:r>
      <w:r>
        <w:rPr>
          <w:lang w:val="pl-PL"/>
        </w:rPr>
        <w:t>huyện</w:t>
      </w:r>
      <w:r w:rsidRPr="00012808">
        <w:rPr>
          <w:lang w:val="pl-PL"/>
        </w:rPr>
        <w:t xml:space="preserve"> phối hợp với các đơn vị liên quan tổ chức).</w:t>
      </w:r>
    </w:p>
    <w:p w:rsidR="000A7321" w:rsidRPr="00012808" w:rsidRDefault="000A7321" w:rsidP="00CF5A26">
      <w:pPr>
        <w:spacing w:line="276" w:lineRule="auto"/>
        <w:ind w:firstLine="697"/>
        <w:jc w:val="both"/>
      </w:pPr>
      <w:r>
        <w:rPr>
          <w:b/>
          <w:spacing w:val="-6"/>
        </w:rPr>
        <w:t>6</w:t>
      </w:r>
      <w:r w:rsidRPr="00012808">
        <w:rPr>
          <w:b/>
          <w:spacing w:val="-6"/>
        </w:rPr>
        <w:t>.</w:t>
      </w:r>
      <w:r w:rsidRPr="00012808">
        <w:rPr>
          <w:spacing w:val="-6"/>
        </w:rPr>
        <w:t xml:space="preserve"> </w:t>
      </w:r>
      <w:r w:rsidRPr="00012808">
        <w:rPr>
          <w:lang w:val="vi-VN"/>
        </w:rPr>
        <w:t xml:space="preserve">Tổng kết Cuộc thi sáng tạo thanh thiếu niên, </w:t>
      </w:r>
      <w:proofErr w:type="gramStart"/>
      <w:r w:rsidRPr="00012808">
        <w:rPr>
          <w:lang w:val="vi-VN"/>
        </w:rPr>
        <w:t>nhi</w:t>
      </w:r>
      <w:proofErr w:type="gramEnd"/>
      <w:r w:rsidRPr="00012808">
        <w:rPr>
          <w:lang w:val="vi-VN"/>
        </w:rPr>
        <w:t xml:space="preserve"> đồng lần thứ </w:t>
      </w:r>
      <w:r>
        <w:rPr>
          <w:lang w:val="pl-PL"/>
        </w:rPr>
        <w:t>X</w:t>
      </w:r>
      <w:r w:rsidRPr="00012808">
        <w:rPr>
          <w:lang w:val="pl-PL"/>
        </w:rPr>
        <w:t>I v</w:t>
      </w:r>
      <w:r w:rsidRPr="00012808">
        <w:rPr>
          <w:lang w:val="vi-VN"/>
        </w:rPr>
        <w:t xml:space="preserve">à phát động Cuộc thi lần thứ </w:t>
      </w:r>
      <w:r>
        <w:rPr>
          <w:lang w:val="pl-PL"/>
        </w:rPr>
        <w:t>XI</w:t>
      </w:r>
      <w:r w:rsidRPr="00012808">
        <w:rPr>
          <w:lang w:val="pl-PL"/>
        </w:rPr>
        <w:t>I</w:t>
      </w:r>
      <w:r w:rsidRPr="00012808">
        <w:rPr>
          <w:lang w:val="vi-VN"/>
        </w:rPr>
        <w:t>, năm học 201</w:t>
      </w:r>
      <w:r w:rsidRPr="00012808">
        <w:t>9</w:t>
      </w:r>
      <w:r w:rsidRPr="00012808">
        <w:rPr>
          <w:lang w:val="vi-VN"/>
        </w:rPr>
        <w:t xml:space="preserve"> </w:t>
      </w:r>
      <w:r w:rsidRPr="00012808">
        <w:t>-</w:t>
      </w:r>
      <w:r w:rsidRPr="00012808">
        <w:rPr>
          <w:lang w:val="vi-VN"/>
        </w:rPr>
        <w:t xml:space="preserve"> 20</w:t>
      </w:r>
      <w:r w:rsidRPr="00012808">
        <w:t xml:space="preserve">20 </w:t>
      </w:r>
      <w:r w:rsidRPr="00012808">
        <w:rPr>
          <w:lang w:val="vi-VN"/>
        </w:rPr>
        <w:t>(</w:t>
      </w:r>
      <w:r>
        <w:t>Huyện Đoàn</w:t>
      </w:r>
      <w:r w:rsidRPr="00012808">
        <w:t xml:space="preserve"> </w:t>
      </w:r>
      <w:r w:rsidRPr="00012808">
        <w:rPr>
          <w:lang w:val="vi-VN"/>
        </w:rPr>
        <w:t>chủ trì</w:t>
      </w:r>
      <w:r w:rsidRPr="00012808">
        <w:t>, phối hợp vớ</w:t>
      </w:r>
      <w:r w:rsidRPr="00012808">
        <w:rPr>
          <w:lang w:val="vi-VN"/>
        </w:rPr>
        <w:t xml:space="preserve">i </w:t>
      </w:r>
      <w:r w:rsidRPr="00012808">
        <w:t>các ngành liên quan tổ chức</w:t>
      </w:r>
      <w:r w:rsidRPr="00012808">
        <w:rPr>
          <w:lang w:val="vi-VN"/>
        </w:rPr>
        <w:t xml:space="preserve">). </w:t>
      </w:r>
    </w:p>
    <w:p w:rsidR="000A7321" w:rsidRPr="00012808" w:rsidRDefault="000A7321" w:rsidP="00CF5A26">
      <w:pPr>
        <w:spacing w:line="276" w:lineRule="auto"/>
        <w:ind w:firstLine="697"/>
        <w:jc w:val="both"/>
        <w:rPr>
          <w:iCs/>
        </w:rPr>
      </w:pPr>
      <w:r>
        <w:rPr>
          <w:b/>
        </w:rPr>
        <w:t>7</w:t>
      </w:r>
      <w:r w:rsidRPr="00012808">
        <w:rPr>
          <w:b/>
        </w:rPr>
        <w:t>.</w:t>
      </w:r>
      <w:r w:rsidRPr="00012808">
        <w:t xml:space="preserve"> Tổ chức Lễ phát động toàn dân tập luyện môn bơi và</w:t>
      </w:r>
      <w:r w:rsidRPr="00012808">
        <w:rPr>
          <w:lang w:val="vi-VN"/>
        </w:rPr>
        <w:t xml:space="preserve"> </w:t>
      </w:r>
      <w:r w:rsidRPr="00012808">
        <w:t>phòng, chống đuối nước</w:t>
      </w:r>
      <w:r>
        <w:t xml:space="preserve"> và t</w:t>
      </w:r>
      <w:r w:rsidRPr="00012808">
        <w:t>ổ chức Lớp tập huấn b</w:t>
      </w:r>
      <w:r w:rsidRPr="00012808">
        <w:rPr>
          <w:lang w:val="vi-VN"/>
        </w:rPr>
        <w:t>ơi</w:t>
      </w:r>
      <w:r w:rsidRPr="00012808">
        <w:t xml:space="preserve"> và Giải b</w:t>
      </w:r>
      <w:r w:rsidRPr="00012808">
        <w:rPr>
          <w:lang w:val="vi-VN"/>
        </w:rPr>
        <w:t>ơi</w:t>
      </w:r>
      <w:r w:rsidRPr="00012808">
        <w:t xml:space="preserve"> các lứa tuổi </w:t>
      </w:r>
      <w:r>
        <w:t>huyện Bù Đăng</w:t>
      </w:r>
      <w:r w:rsidRPr="00012808">
        <w:t xml:space="preserve"> (</w:t>
      </w:r>
      <w:r>
        <w:t>Phòng văn - Thông tin</w:t>
      </w:r>
      <w:r w:rsidRPr="00012808">
        <w:t xml:space="preserve"> phối hợp với các đơn vị liên quan tổ chức Lễ phát động cấ</w:t>
      </w:r>
      <w:r>
        <w:t>p huyện;</w:t>
      </w:r>
      <w:r w:rsidRPr="00012808">
        <w:t xml:space="preserve"> Lễ phát động cấ</w:t>
      </w:r>
      <w:r>
        <w:t>p xã,</w:t>
      </w:r>
      <w:r w:rsidRPr="00012808">
        <w:t xml:space="preserve"> thị trấn</w:t>
      </w:r>
      <w:r>
        <w:t xml:space="preserve"> có đủ điều kiện</w:t>
      </w:r>
      <w:r w:rsidRPr="00012808">
        <w:t xml:space="preserve">). </w:t>
      </w:r>
    </w:p>
    <w:p w:rsidR="000A7321" w:rsidRPr="00012808" w:rsidRDefault="000A7321" w:rsidP="00CF5A26">
      <w:pPr>
        <w:spacing w:line="276" w:lineRule="auto"/>
        <w:ind w:firstLine="697"/>
        <w:jc w:val="both"/>
      </w:pPr>
      <w:r>
        <w:rPr>
          <w:b/>
        </w:rPr>
        <w:t>8</w:t>
      </w:r>
      <w:r w:rsidRPr="00012808">
        <w:rPr>
          <w:b/>
        </w:rPr>
        <w:t>.</w:t>
      </w:r>
      <w:r w:rsidRPr="00012808">
        <w:t xml:space="preserve"> Tổ chức Giải bóng đá t</w:t>
      </w:r>
      <w:r w:rsidRPr="00012808">
        <w:rPr>
          <w:lang w:val="vi-VN"/>
        </w:rPr>
        <w:t>hiếu</w:t>
      </w:r>
      <w:r w:rsidRPr="00012808">
        <w:t xml:space="preserve"> niên và </w:t>
      </w:r>
      <w:proofErr w:type="gramStart"/>
      <w:r w:rsidRPr="00012808">
        <w:t>n</w:t>
      </w:r>
      <w:r w:rsidRPr="00012808">
        <w:rPr>
          <w:lang w:val="vi-VN"/>
        </w:rPr>
        <w:t>hi</w:t>
      </w:r>
      <w:proofErr w:type="gramEnd"/>
      <w:r w:rsidRPr="00012808">
        <w:t xml:space="preserve"> đồng </w:t>
      </w:r>
      <w:r>
        <w:t>Huyện Bù Đăng</w:t>
      </w:r>
      <w:r w:rsidRPr="00012808">
        <w:t xml:space="preserve"> (</w:t>
      </w:r>
      <w:r>
        <w:t xml:space="preserve">Phòng Văn hóa - Thông tin </w:t>
      </w:r>
      <w:r w:rsidRPr="00012808">
        <w:t xml:space="preserve">chủ trì phối hợp với </w:t>
      </w:r>
      <w:r>
        <w:t>Huyện</w:t>
      </w:r>
      <w:r w:rsidRPr="00012808">
        <w:t xml:space="preserve"> Đoàn và các đơn vị liên quan tổ chức; UBND các </w:t>
      </w:r>
      <w:r>
        <w:t>xã, thị trấn</w:t>
      </w:r>
      <w:r w:rsidRPr="00012808">
        <w:t xml:space="preserve"> thành lập đội tuyển tham dự).</w:t>
      </w:r>
    </w:p>
    <w:p w:rsidR="000A7321" w:rsidRPr="00012808" w:rsidRDefault="000A7321" w:rsidP="00CF5A26">
      <w:pPr>
        <w:spacing w:line="276" w:lineRule="auto"/>
        <w:ind w:firstLine="697"/>
        <w:jc w:val="both"/>
      </w:pPr>
      <w:r>
        <w:rPr>
          <w:b/>
        </w:rPr>
        <w:t>9</w:t>
      </w:r>
      <w:r w:rsidRPr="00012808">
        <w:rPr>
          <w:b/>
        </w:rPr>
        <w:t>.</w:t>
      </w:r>
      <w:r w:rsidRPr="00012808">
        <w:t xml:space="preserve"> Tổ chức chương trình Tết Trung </w:t>
      </w:r>
      <w:proofErr w:type="gramStart"/>
      <w:r w:rsidRPr="00012808">
        <w:t>thu</w:t>
      </w:r>
      <w:proofErr w:type="gramEnd"/>
      <w:r w:rsidRPr="00012808">
        <w:t xml:space="preserve"> cho thanh thiếu nhi có hoàn cảnh khó khăn (</w:t>
      </w:r>
      <w:r>
        <w:t xml:space="preserve">Phòng </w:t>
      </w:r>
      <w:r w:rsidRPr="00012808">
        <w:t>Lao động, Thương binh và Xã hội phối hợp với các đơn vị liên quan tổ chức).</w:t>
      </w:r>
    </w:p>
    <w:p w:rsidR="000A7321" w:rsidRPr="00012808" w:rsidRDefault="000A7321" w:rsidP="00CF5A26">
      <w:pPr>
        <w:spacing w:line="276" w:lineRule="auto"/>
        <w:ind w:firstLine="697"/>
        <w:jc w:val="both"/>
      </w:pPr>
      <w:r>
        <w:rPr>
          <w:b/>
        </w:rPr>
        <w:t>10</w:t>
      </w:r>
      <w:r w:rsidRPr="00012808">
        <w:rPr>
          <w:b/>
        </w:rPr>
        <w:t>.</w:t>
      </w:r>
      <w:r w:rsidRPr="00012808">
        <w:t xml:space="preserve"> T</w:t>
      </w:r>
      <w:r>
        <w:t xml:space="preserve">riệu tập học sinh tham </w:t>
      </w:r>
      <w:proofErr w:type="gramStart"/>
      <w:r>
        <w:t xml:space="preserve">dự </w:t>
      </w:r>
      <w:r w:rsidRPr="00012808">
        <w:t xml:space="preserve"> L</w:t>
      </w:r>
      <w:r w:rsidRPr="00012808">
        <w:rPr>
          <w:lang w:val="vi-VN"/>
        </w:rPr>
        <w:t>ễ</w:t>
      </w:r>
      <w:proofErr w:type="gramEnd"/>
      <w:r w:rsidRPr="00012808">
        <w:t xml:space="preserve"> trao học bổng “Học sinh, sinh viên vượt khó học tốt” (</w:t>
      </w:r>
      <w:r>
        <w:t>Phòng giáo dục và Đào tạo chủ trì phối hợp Huyện Đoàn đưa đón học sinh nhận học bổng</w:t>
      </w:r>
      <w:r w:rsidRPr="00012808">
        <w:t>).</w:t>
      </w:r>
    </w:p>
    <w:p w:rsidR="000A7321" w:rsidRPr="00012808" w:rsidRDefault="000A7321" w:rsidP="00CF5A26">
      <w:pPr>
        <w:spacing w:line="276" w:lineRule="auto"/>
        <w:ind w:firstLine="697"/>
        <w:jc w:val="both"/>
      </w:pPr>
      <w:r>
        <w:rPr>
          <w:b/>
        </w:rPr>
        <w:t>11</w:t>
      </w:r>
      <w:r w:rsidRPr="00012808">
        <w:rPr>
          <w:b/>
        </w:rPr>
        <w:t>.</w:t>
      </w:r>
      <w:r w:rsidRPr="00012808">
        <w:t xml:space="preserve"> Tổ chức Lễ thắp nến tri </w:t>
      </w:r>
      <w:proofErr w:type="gramStart"/>
      <w:r w:rsidRPr="00012808">
        <w:t>ân</w:t>
      </w:r>
      <w:proofErr w:type="gramEnd"/>
      <w:r w:rsidRPr="00012808">
        <w:t xml:space="preserve"> các anh hùng liệt sỹ tại Nghĩa trang liệt sỹ</w:t>
      </w:r>
      <w:r>
        <w:t xml:space="preserve"> huyện</w:t>
      </w:r>
      <w:r w:rsidRPr="00012808">
        <w:t xml:space="preserve">. </w:t>
      </w:r>
      <w:r>
        <w:t>(</w:t>
      </w:r>
      <w:r>
        <w:rPr>
          <w:lang w:val="pl-PL"/>
        </w:rPr>
        <w:t>Huyện</w:t>
      </w:r>
      <w:r w:rsidRPr="00012808">
        <w:rPr>
          <w:lang w:val="pl-PL"/>
        </w:rPr>
        <w:t xml:space="preserve"> Đoàn phối hợp với </w:t>
      </w:r>
      <w:r>
        <w:rPr>
          <w:lang w:val="pl-PL"/>
        </w:rPr>
        <w:t>Phòng</w:t>
      </w:r>
      <w:r w:rsidRPr="00012808">
        <w:rPr>
          <w:lang w:val="pl-PL"/>
        </w:rPr>
        <w:t xml:space="preserve"> Lao động, Thương binh và Xã hộ</w:t>
      </w:r>
      <w:r>
        <w:rPr>
          <w:lang w:val="pl-PL"/>
        </w:rPr>
        <w:t>i)</w:t>
      </w:r>
    </w:p>
    <w:p w:rsidR="000A7321" w:rsidRPr="00012808" w:rsidRDefault="000A7321" w:rsidP="00CF5A26">
      <w:pPr>
        <w:spacing w:line="276" w:lineRule="auto"/>
        <w:ind w:firstLine="709"/>
        <w:jc w:val="both"/>
      </w:pPr>
      <w:r>
        <w:rPr>
          <w:b/>
        </w:rPr>
        <w:lastRenderedPageBreak/>
        <w:t>12</w:t>
      </w:r>
      <w:r w:rsidRPr="00012808">
        <w:rPr>
          <w:b/>
        </w:rPr>
        <w:t>.</w:t>
      </w:r>
      <w:r w:rsidRPr="00012808">
        <w:t xml:space="preserve"> Tổ chức </w:t>
      </w:r>
      <w:r>
        <w:t>Hội thi</w:t>
      </w:r>
      <w:r w:rsidRPr="00012808">
        <w:t xml:space="preserve"> “</w:t>
      </w:r>
      <w:r>
        <w:t xml:space="preserve">Tiếng hát </w:t>
      </w:r>
      <w:r w:rsidRPr="00012808">
        <w:t xml:space="preserve">Hoa phượng đỏ” </w:t>
      </w:r>
      <w:r>
        <w:t>và Ngày hội "Thiếu nhi vui khỏe" huyện Bù Đăng, năm 2019 (Phòng Văn hóa - Thông tin chủ trì và phối hợp các đơn vị liên quan</w:t>
      </w:r>
      <w:r w:rsidRPr="00012808">
        <w:rPr>
          <w:lang w:val="vi-VN"/>
        </w:rPr>
        <w:t xml:space="preserve"> </w:t>
      </w:r>
      <w:r w:rsidRPr="00012808">
        <w:t xml:space="preserve">tổ chức). </w:t>
      </w:r>
    </w:p>
    <w:p w:rsidR="000A7321" w:rsidRPr="00012808" w:rsidRDefault="000A7321" w:rsidP="00CF5A26">
      <w:pPr>
        <w:spacing w:line="276" w:lineRule="auto"/>
        <w:ind w:firstLine="709"/>
        <w:jc w:val="both"/>
      </w:pPr>
      <w:r>
        <w:rPr>
          <w:b/>
        </w:rPr>
        <w:t>13</w:t>
      </w:r>
      <w:r w:rsidRPr="00012808">
        <w:rPr>
          <w:b/>
        </w:rPr>
        <w:t>.</w:t>
      </w:r>
      <w:r w:rsidRPr="00012808">
        <w:t xml:space="preserve"> </w:t>
      </w:r>
      <w:r>
        <w:t xml:space="preserve">Tham gia </w:t>
      </w:r>
      <w:r w:rsidRPr="00012808">
        <w:t xml:space="preserve">Hội thi nghi thức Đội TNTP Hồ Chí </w:t>
      </w:r>
      <w:proofErr w:type="gramStart"/>
      <w:r w:rsidRPr="00012808">
        <w:t xml:space="preserve">Minh </w:t>
      </w:r>
      <w:r>
        <w:t xml:space="preserve"> cấp</w:t>
      </w:r>
      <w:proofErr w:type="gramEnd"/>
      <w:r>
        <w:t xml:space="preserve"> tỉnh (Huyện Đoàn chủ trì phối hợp với Phòng giáo dục và Đào tạo tham gia) </w:t>
      </w:r>
      <w:r w:rsidRPr="00012808">
        <w:t xml:space="preserve">và Liên hoan Chỉ huy Đội giỏi, trống, kèn Đội lần thứ IV </w:t>
      </w:r>
      <w:r>
        <w:t xml:space="preserve">cấp tỉnh </w:t>
      </w:r>
      <w:r w:rsidRPr="00012808">
        <w:t>- năm 2019</w:t>
      </w:r>
      <w:r>
        <w:t xml:space="preserve"> (Do Phòng Văn hóa - Thông tin chủ trì phối hợp các đơn vị liên quan tham gia)</w:t>
      </w:r>
      <w:r w:rsidRPr="00012808">
        <w:t>.</w:t>
      </w:r>
    </w:p>
    <w:p w:rsidR="000A7321" w:rsidRPr="00012808" w:rsidRDefault="000A7321" w:rsidP="00CF5A26">
      <w:pPr>
        <w:spacing w:line="276" w:lineRule="auto"/>
        <w:ind w:firstLine="709"/>
        <w:jc w:val="both"/>
        <w:rPr>
          <w:b/>
        </w:rPr>
      </w:pPr>
      <w:r w:rsidRPr="00012808">
        <w:rPr>
          <w:b/>
          <w:iCs/>
        </w:rPr>
        <w:t>V. TIẾN ĐỘ THỰC HIỆN</w:t>
      </w:r>
      <w:r w:rsidRPr="00012808">
        <w:rPr>
          <w:b/>
          <w:lang w:val="pl-PL"/>
        </w:rPr>
        <w:t xml:space="preserve"> VÀ BÁO CÁO</w:t>
      </w:r>
    </w:p>
    <w:p w:rsidR="000A7321" w:rsidRPr="00012808" w:rsidRDefault="000A7321" w:rsidP="00BA2571">
      <w:pPr>
        <w:spacing w:line="276" w:lineRule="auto"/>
        <w:ind w:firstLine="709"/>
        <w:jc w:val="both"/>
        <w:rPr>
          <w:b/>
          <w:iCs/>
        </w:rPr>
      </w:pPr>
      <w:r w:rsidRPr="00012808">
        <w:rPr>
          <w:b/>
          <w:lang w:val="pl-PL"/>
        </w:rPr>
        <w:t>1. Tiến độ thực hiện:</w:t>
      </w:r>
    </w:p>
    <w:p w:rsidR="000A7321" w:rsidRPr="00012808" w:rsidRDefault="000A7321" w:rsidP="00BA2571">
      <w:pPr>
        <w:spacing w:line="276" w:lineRule="auto"/>
        <w:ind w:firstLine="709"/>
        <w:jc w:val="both"/>
        <w:rPr>
          <w:lang w:val="vi-VN"/>
        </w:rPr>
      </w:pPr>
      <w:r w:rsidRPr="00012808">
        <w:rPr>
          <w:iCs/>
          <w:lang w:val="vi-VN"/>
        </w:rPr>
        <w:t xml:space="preserve">- Tháng </w:t>
      </w:r>
      <w:r>
        <w:rPr>
          <w:iCs/>
        </w:rPr>
        <w:t>1-10/5</w:t>
      </w:r>
      <w:r w:rsidRPr="00012808">
        <w:rPr>
          <w:iCs/>
          <w:lang w:val="vi-VN"/>
        </w:rPr>
        <w:t>/2019: C</w:t>
      </w:r>
      <w:r w:rsidRPr="00012808">
        <w:rPr>
          <w:lang w:val="vi-VN"/>
        </w:rPr>
        <w:t>ủng cố, kiện toàn Ban Chỉ đạo hoạt động hè</w:t>
      </w:r>
      <w:r>
        <w:t xml:space="preserve"> huyện</w:t>
      </w:r>
      <w:r w:rsidRPr="00012808">
        <w:rPr>
          <w:lang w:val="vi-VN"/>
        </w:rPr>
        <w:t xml:space="preserve"> và triển khai Kế hoạch hoạt động. </w:t>
      </w:r>
    </w:p>
    <w:p w:rsidR="000A7321" w:rsidRPr="00012808" w:rsidRDefault="000A7321" w:rsidP="00BA2571">
      <w:pPr>
        <w:spacing w:line="276" w:lineRule="auto"/>
        <w:ind w:firstLine="709"/>
        <w:jc w:val="both"/>
        <w:rPr>
          <w:iCs/>
          <w:lang w:val="vi-VN"/>
        </w:rPr>
      </w:pPr>
      <w:r w:rsidRPr="00012808">
        <w:rPr>
          <w:lang w:val="vi-VN"/>
        </w:rPr>
        <w:t>- Tháng 5/2019:</w:t>
      </w:r>
    </w:p>
    <w:p w:rsidR="000A7321" w:rsidRDefault="000A7321" w:rsidP="007F0214">
      <w:pPr>
        <w:spacing w:line="288" w:lineRule="auto"/>
        <w:ind w:firstLine="709"/>
        <w:jc w:val="both"/>
        <w:rPr>
          <w:lang w:val="pl-PL"/>
        </w:rPr>
      </w:pPr>
      <w:r w:rsidRPr="00012808">
        <w:rPr>
          <w:lang w:val="vi-VN"/>
        </w:rPr>
        <w:t>+ Từ ngày 2</w:t>
      </w:r>
      <w:r>
        <w:t>0</w:t>
      </w:r>
      <w:r w:rsidRPr="00012808">
        <w:rPr>
          <w:lang w:val="vi-VN"/>
        </w:rPr>
        <w:t xml:space="preserve">/5/2019 đến ngày </w:t>
      </w:r>
      <w:r>
        <w:t>1</w:t>
      </w:r>
      <w:r w:rsidRPr="00012808">
        <w:rPr>
          <w:lang w:val="vi-VN"/>
        </w:rPr>
        <w:t>/</w:t>
      </w:r>
      <w:r w:rsidRPr="00012808">
        <w:t>6</w:t>
      </w:r>
      <w:r w:rsidRPr="00012808">
        <w:rPr>
          <w:lang w:val="vi-VN"/>
        </w:rPr>
        <w:t xml:space="preserve">/2019: Tổ chức Lễ “Khai mạc hè”, phát động </w:t>
      </w:r>
      <w:r w:rsidRPr="00012808">
        <w:rPr>
          <w:lang w:val="pl-PL"/>
        </w:rPr>
        <w:t>“</w:t>
      </w:r>
      <w:r w:rsidRPr="00012808">
        <w:rPr>
          <w:lang w:val="vi-VN"/>
        </w:rPr>
        <w:t>Tháng hành động vì trẻ em</w:t>
      </w:r>
      <w:r w:rsidRPr="00012808">
        <w:rPr>
          <w:lang w:val="pl-PL"/>
        </w:rPr>
        <w:t xml:space="preserve">” </w:t>
      </w:r>
    </w:p>
    <w:p w:rsidR="000A7321" w:rsidRPr="00012808" w:rsidRDefault="000A7321" w:rsidP="007F0214">
      <w:pPr>
        <w:spacing w:line="288" w:lineRule="auto"/>
        <w:ind w:firstLine="709"/>
        <w:jc w:val="both"/>
        <w:rPr>
          <w:lang w:val="vi-VN"/>
        </w:rPr>
      </w:pPr>
      <w:r w:rsidRPr="00012808">
        <w:rPr>
          <w:lang w:val="vi-VN"/>
        </w:rPr>
        <w:t>- Tháng 6, 7, 8, 9/201</w:t>
      </w:r>
      <w:r w:rsidRPr="00012808">
        <w:t>9</w:t>
      </w:r>
      <w:r>
        <w:rPr>
          <w:lang w:val="vi-VN"/>
        </w:rPr>
        <w:t>:</w:t>
      </w:r>
      <w:r w:rsidRPr="00012808">
        <w:rPr>
          <w:lang w:val="vi-VN"/>
        </w:rPr>
        <w:t xml:space="preserve"> Tổ chức các hoạt động hè. </w:t>
      </w:r>
    </w:p>
    <w:p w:rsidR="000A7321" w:rsidRPr="00012808" w:rsidRDefault="000A7321" w:rsidP="007F0214">
      <w:pPr>
        <w:spacing w:line="288" w:lineRule="auto"/>
        <w:ind w:firstLine="709"/>
        <w:jc w:val="both"/>
        <w:rPr>
          <w:lang w:val="vi-VN"/>
        </w:rPr>
      </w:pPr>
      <w:r w:rsidRPr="00012808">
        <w:rPr>
          <w:lang w:val="vi-VN"/>
        </w:rPr>
        <w:t>+ Từ ngày</w:t>
      </w:r>
      <w:r>
        <w:t>1</w:t>
      </w:r>
      <w:r w:rsidRPr="00012808">
        <w:rPr>
          <w:lang w:val="vi-VN"/>
        </w:rPr>
        <w:t>/8/201</w:t>
      </w:r>
      <w:r w:rsidRPr="00012808">
        <w:t>9</w:t>
      </w:r>
      <w:r w:rsidRPr="00012808">
        <w:rPr>
          <w:lang w:val="vi-VN"/>
        </w:rPr>
        <w:t xml:space="preserve"> đến ngày</w:t>
      </w:r>
      <w:r>
        <w:t>15</w:t>
      </w:r>
      <w:r w:rsidRPr="00012808">
        <w:rPr>
          <w:lang w:val="vi-VN"/>
        </w:rPr>
        <w:t>/8/201</w:t>
      </w:r>
      <w:r w:rsidRPr="00012808">
        <w:t>9</w:t>
      </w:r>
      <w:r w:rsidRPr="00012808">
        <w:rPr>
          <w:lang w:val="vi-VN"/>
        </w:rPr>
        <w:t>: Cấp cơ sở tổng kết hè.</w:t>
      </w:r>
    </w:p>
    <w:p w:rsidR="000A7321" w:rsidRPr="00012808" w:rsidRDefault="000A7321" w:rsidP="007F0214">
      <w:pPr>
        <w:spacing w:line="288" w:lineRule="auto"/>
        <w:ind w:firstLine="709"/>
        <w:jc w:val="both"/>
        <w:rPr>
          <w:lang w:val="vi-VN"/>
        </w:rPr>
      </w:pPr>
      <w:r w:rsidRPr="00012808">
        <w:rPr>
          <w:iCs/>
          <w:lang w:val="vi-VN"/>
        </w:rPr>
        <w:t xml:space="preserve">+ Từ ngày </w:t>
      </w:r>
      <w:r>
        <w:rPr>
          <w:iCs/>
        </w:rPr>
        <w:t>20</w:t>
      </w:r>
      <w:r>
        <w:rPr>
          <w:iCs/>
          <w:lang w:val="vi-VN"/>
        </w:rPr>
        <w:t>/</w:t>
      </w:r>
      <w:r>
        <w:rPr>
          <w:iCs/>
        </w:rPr>
        <w:t>8</w:t>
      </w:r>
      <w:r w:rsidRPr="00012808">
        <w:rPr>
          <w:iCs/>
          <w:lang w:val="vi-VN"/>
        </w:rPr>
        <w:t>/201</w:t>
      </w:r>
      <w:r w:rsidRPr="00012808">
        <w:rPr>
          <w:iCs/>
        </w:rPr>
        <w:t>9</w:t>
      </w:r>
      <w:r w:rsidRPr="00012808">
        <w:rPr>
          <w:iCs/>
          <w:lang w:val="vi-VN"/>
        </w:rPr>
        <w:t xml:space="preserve"> đến ngày </w:t>
      </w:r>
      <w:r>
        <w:rPr>
          <w:iCs/>
        </w:rPr>
        <w:t>30</w:t>
      </w:r>
      <w:r>
        <w:rPr>
          <w:iCs/>
          <w:lang w:val="vi-VN"/>
        </w:rPr>
        <w:t>/</w:t>
      </w:r>
      <w:r>
        <w:rPr>
          <w:iCs/>
        </w:rPr>
        <w:t>8</w:t>
      </w:r>
      <w:r w:rsidRPr="00012808">
        <w:rPr>
          <w:iCs/>
          <w:lang w:val="vi-VN"/>
        </w:rPr>
        <w:t>/201</w:t>
      </w:r>
      <w:r w:rsidRPr="00012808">
        <w:rPr>
          <w:iCs/>
        </w:rPr>
        <w:t>9</w:t>
      </w:r>
      <w:r w:rsidRPr="00012808">
        <w:rPr>
          <w:iCs/>
          <w:lang w:val="vi-VN"/>
        </w:rPr>
        <w:t>:</w:t>
      </w:r>
      <w:r w:rsidRPr="00012808">
        <w:rPr>
          <w:i/>
          <w:iCs/>
          <w:lang w:val="vi-VN"/>
        </w:rPr>
        <w:t xml:space="preserve"> </w:t>
      </w:r>
      <w:r w:rsidRPr="00012808">
        <w:rPr>
          <w:lang w:val="vi-VN"/>
        </w:rPr>
        <w:t>Tổng kết hè cấp tỉnh.</w:t>
      </w:r>
    </w:p>
    <w:p w:rsidR="000A7321" w:rsidRPr="00012808" w:rsidRDefault="000A7321" w:rsidP="007F0214">
      <w:pPr>
        <w:spacing w:line="288" w:lineRule="auto"/>
        <w:ind w:firstLine="709"/>
        <w:jc w:val="both"/>
        <w:rPr>
          <w:lang w:val="vi-VN"/>
        </w:rPr>
      </w:pPr>
      <w:r w:rsidRPr="00012808">
        <w:rPr>
          <w:b/>
        </w:rPr>
        <w:t>2</w:t>
      </w:r>
      <w:r w:rsidRPr="00012808">
        <w:rPr>
          <w:b/>
          <w:lang w:val="vi-VN"/>
        </w:rPr>
        <w:t>. Chế độ báo cáo</w:t>
      </w:r>
      <w:r w:rsidRPr="00012808">
        <w:rPr>
          <w:b/>
        </w:rPr>
        <w:t>:</w:t>
      </w:r>
    </w:p>
    <w:p w:rsidR="000A7321" w:rsidRPr="00012808" w:rsidRDefault="000A7321" w:rsidP="007F0214">
      <w:pPr>
        <w:spacing w:line="288" w:lineRule="auto"/>
        <w:ind w:firstLine="709"/>
        <w:jc w:val="both"/>
        <w:rPr>
          <w:lang w:val="vi-VN"/>
        </w:rPr>
      </w:pPr>
      <w:r>
        <w:rPr>
          <w:lang w:val="vi-VN"/>
        </w:rPr>
        <w:t>Các</w:t>
      </w:r>
      <w:r w:rsidRPr="00012808">
        <w:rPr>
          <w:lang w:val="vi-VN"/>
        </w:rPr>
        <w:t xml:space="preserve"> ban, ngành, đoàn thể là thành viên Ban Chỉ đạo </w:t>
      </w:r>
      <w:r w:rsidRPr="00012808">
        <w:t xml:space="preserve">hoạt động hè </w:t>
      </w:r>
      <w:r>
        <w:t>huyện Bù Đăng</w:t>
      </w:r>
      <w:r w:rsidRPr="00012808">
        <w:t xml:space="preserve"> </w:t>
      </w:r>
      <w:r w:rsidRPr="00012808">
        <w:rPr>
          <w:lang w:val="vi-VN"/>
        </w:rPr>
        <w:t xml:space="preserve">và Ban Chỉ đạo </w:t>
      </w:r>
      <w:r w:rsidRPr="00012808">
        <w:t xml:space="preserve">hoạt động </w:t>
      </w:r>
      <w:r w:rsidRPr="00012808">
        <w:rPr>
          <w:lang w:val="vi-VN"/>
        </w:rPr>
        <w:t xml:space="preserve">hè các </w:t>
      </w:r>
      <w:r>
        <w:t xml:space="preserve">xã, thị trấn </w:t>
      </w:r>
      <w:r w:rsidRPr="00012808">
        <w:rPr>
          <w:lang w:val="vi-VN"/>
        </w:rPr>
        <w:t xml:space="preserve">thực hiện chế độ báo cáo gửi về cơ quan thường trực Ban Chỉ đạo </w:t>
      </w:r>
      <w:r w:rsidRPr="00012808">
        <w:t xml:space="preserve">hoạt động hè </w:t>
      </w:r>
      <w:r>
        <w:t>huyện</w:t>
      </w:r>
      <w:r w:rsidRPr="00012808">
        <w:t xml:space="preserve"> </w:t>
      </w:r>
      <w:r>
        <w:rPr>
          <w:lang w:val="vi-VN"/>
        </w:rPr>
        <w:t>(</w:t>
      </w:r>
      <w:r>
        <w:t>Huyện</w:t>
      </w:r>
      <w:r w:rsidRPr="00012808">
        <w:rPr>
          <w:lang w:val="vi-VN"/>
        </w:rPr>
        <w:t xml:space="preserve"> Đoàn), cụ thể như sau: </w:t>
      </w:r>
    </w:p>
    <w:p w:rsidR="000A7321" w:rsidRPr="00012808" w:rsidRDefault="000A7321" w:rsidP="00764121">
      <w:pPr>
        <w:spacing w:line="288" w:lineRule="auto"/>
        <w:ind w:firstLine="709"/>
        <w:jc w:val="both"/>
        <w:rPr>
          <w:lang w:val="vi-VN"/>
        </w:rPr>
      </w:pPr>
      <w:r w:rsidRPr="00012808">
        <w:rPr>
          <w:lang w:val="vi-VN"/>
        </w:rPr>
        <w:t>- Báo cáo tháng 6, 7: Trước ngày 2</w:t>
      </w:r>
      <w:r>
        <w:t>0</w:t>
      </w:r>
      <w:r w:rsidRPr="00012808">
        <w:rPr>
          <w:lang w:val="vi-VN"/>
        </w:rPr>
        <w:t>h</w:t>
      </w:r>
      <w:r w:rsidRPr="00012808">
        <w:t>à</w:t>
      </w:r>
      <w:r w:rsidRPr="00012808">
        <w:rPr>
          <w:lang w:val="vi-VN"/>
        </w:rPr>
        <w:t>ng tháng.</w:t>
      </w:r>
    </w:p>
    <w:p w:rsidR="000A7321" w:rsidRPr="00B14FCC" w:rsidRDefault="000A7321" w:rsidP="00764121">
      <w:pPr>
        <w:spacing w:line="288" w:lineRule="auto"/>
        <w:ind w:firstLine="709"/>
        <w:jc w:val="both"/>
      </w:pPr>
      <w:r w:rsidRPr="00012808">
        <w:rPr>
          <w:lang w:val="vi-VN"/>
        </w:rPr>
        <w:t xml:space="preserve">- Báo cáo tổng kết hè: Trước ngày </w:t>
      </w:r>
      <w:r w:rsidRPr="00012808">
        <w:t>2</w:t>
      </w:r>
      <w:r>
        <w:t>0</w:t>
      </w:r>
      <w:r w:rsidRPr="00012808">
        <w:rPr>
          <w:lang w:val="vi-VN"/>
        </w:rPr>
        <w:t>/8/201</w:t>
      </w:r>
      <w:r w:rsidRPr="00012808">
        <w:t>9</w:t>
      </w:r>
      <w:r>
        <w:rPr>
          <w:lang w:val="vi-VN"/>
        </w:rPr>
        <w:t>.</w:t>
      </w:r>
    </w:p>
    <w:p w:rsidR="000A7321" w:rsidRPr="00012808" w:rsidRDefault="000A7321" w:rsidP="00283839">
      <w:pPr>
        <w:spacing w:line="288" w:lineRule="auto"/>
        <w:ind w:firstLine="697"/>
        <w:jc w:val="both"/>
        <w:rPr>
          <w:b/>
        </w:rPr>
      </w:pPr>
      <w:r w:rsidRPr="00012808">
        <w:rPr>
          <w:b/>
        </w:rPr>
        <w:t>VI. KINH PHÍ</w:t>
      </w:r>
    </w:p>
    <w:p w:rsidR="000A7321" w:rsidRPr="00012808" w:rsidRDefault="000A7321" w:rsidP="00283839">
      <w:pPr>
        <w:spacing w:line="288" w:lineRule="auto"/>
        <w:ind w:firstLine="697"/>
        <w:jc w:val="both"/>
      </w:pPr>
      <w:r w:rsidRPr="00012808">
        <w:t>Trong dự toán đã giao năm 2019 cho các đơn vị và từ nguồn xã hội hóa.</w:t>
      </w:r>
    </w:p>
    <w:p w:rsidR="000A7321" w:rsidRPr="00012808" w:rsidRDefault="000A7321" w:rsidP="00283839">
      <w:pPr>
        <w:spacing w:line="288" w:lineRule="auto"/>
        <w:ind w:firstLine="706"/>
        <w:jc w:val="both"/>
        <w:outlineLvl w:val="0"/>
        <w:rPr>
          <w:b/>
          <w:lang w:val="pl-PL"/>
        </w:rPr>
      </w:pPr>
      <w:r w:rsidRPr="00012808">
        <w:rPr>
          <w:b/>
          <w:lang w:val="pl-PL"/>
        </w:rPr>
        <w:t xml:space="preserve">VII. TỔ CHỨC THỰC HIỆN </w:t>
      </w:r>
    </w:p>
    <w:p w:rsidR="000A7321" w:rsidRPr="00012808" w:rsidRDefault="000A7321" w:rsidP="00283839">
      <w:pPr>
        <w:spacing w:line="288" w:lineRule="auto"/>
        <w:ind w:firstLine="720"/>
        <w:jc w:val="both"/>
        <w:outlineLvl w:val="0"/>
        <w:rPr>
          <w:lang w:val="pl-PL"/>
        </w:rPr>
      </w:pPr>
      <w:r w:rsidRPr="00012808">
        <w:rPr>
          <w:b/>
          <w:lang w:val="pl-PL"/>
        </w:rPr>
        <w:t xml:space="preserve">1. </w:t>
      </w:r>
      <w:r>
        <w:rPr>
          <w:b/>
          <w:lang w:val="pl-PL"/>
        </w:rPr>
        <w:t>Huyện</w:t>
      </w:r>
      <w:r w:rsidRPr="00012808">
        <w:rPr>
          <w:b/>
          <w:lang w:val="pl-PL"/>
        </w:rPr>
        <w:t xml:space="preserve"> Đoàn:</w:t>
      </w:r>
    </w:p>
    <w:p w:rsidR="000A7321" w:rsidRPr="00012808" w:rsidRDefault="000A7321" w:rsidP="00283839">
      <w:pPr>
        <w:spacing w:line="288" w:lineRule="auto"/>
        <w:ind w:firstLine="720"/>
        <w:jc w:val="both"/>
        <w:rPr>
          <w:lang w:val="pl-PL"/>
        </w:rPr>
      </w:pPr>
      <w:r w:rsidRPr="00012808">
        <w:rPr>
          <w:lang w:val="pl-PL"/>
        </w:rPr>
        <w:t>- Là cơ quan Thường trực Ban Chỉ đạo hoạt động hè, có trách nhiệm tham mưu Ban Chỉ đạo tổ chức các hoạt động hè, theo dõi, đôn đốc, kiểm tra và tổng kết hoạt độ</w:t>
      </w:r>
      <w:r>
        <w:rPr>
          <w:lang w:val="pl-PL"/>
        </w:rPr>
        <w:t>ng hè trong toàn huyện</w:t>
      </w:r>
      <w:r w:rsidRPr="00012808">
        <w:rPr>
          <w:lang w:val="pl-PL"/>
        </w:rPr>
        <w:t>.</w:t>
      </w:r>
    </w:p>
    <w:p w:rsidR="000A7321" w:rsidRPr="00B14FCC" w:rsidRDefault="000A7321" w:rsidP="00283839">
      <w:pPr>
        <w:spacing w:line="288" w:lineRule="auto"/>
        <w:ind w:firstLine="720"/>
        <w:jc w:val="both"/>
        <w:rPr>
          <w:color w:val="FF0000"/>
          <w:lang w:val="pl-PL"/>
        </w:rPr>
      </w:pPr>
      <w:r w:rsidRPr="00012808">
        <w:rPr>
          <w:lang w:val="pl-PL"/>
        </w:rPr>
        <w:t xml:space="preserve">- Tham mưu trình Chủ tịch UBND </w:t>
      </w:r>
      <w:r>
        <w:rPr>
          <w:lang w:val="pl-PL"/>
        </w:rPr>
        <w:t>huyện</w:t>
      </w:r>
      <w:r w:rsidRPr="00012808">
        <w:rPr>
          <w:lang w:val="pl-PL"/>
        </w:rPr>
        <w:t xml:space="preserve"> tặng </w:t>
      </w:r>
      <w:r>
        <w:rPr>
          <w:lang w:val="pl-PL"/>
        </w:rPr>
        <w:t>giấy</w:t>
      </w:r>
      <w:r w:rsidRPr="00012808">
        <w:rPr>
          <w:lang w:val="pl-PL"/>
        </w:rPr>
        <w:t xml:space="preserve"> khen cho các tập thể, cá nhân đã có thành tích xuất sắc trong hoạt động hè năm 2019 theo quy định </w:t>
      </w:r>
      <w:r w:rsidRPr="00B14FCC">
        <w:rPr>
          <w:color w:val="FF0000"/>
          <w:lang w:val="pl-PL"/>
        </w:rPr>
        <w:t>(</w:t>
      </w:r>
      <w:r w:rsidR="009D1A9E">
        <w:rPr>
          <w:color w:val="FF0000"/>
          <w:lang w:val="pl-PL"/>
        </w:rPr>
        <w:t>2</w:t>
      </w:r>
      <w:r w:rsidRPr="00B14FCC">
        <w:rPr>
          <w:color w:val="FF0000"/>
          <w:lang w:val="pl-PL"/>
        </w:rPr>
        <w:t xml:space="preserve"> tập thể, </w:t>
      </w:r>
      <w:r w:rsidR="009D1A9E">
        <w:rPr>
          <w:color w:val="FF0000"/>
          <w:lang w:val="pl-PL"/>
        </w:rPr>
        <w:t>4</w:t>
      </w:r>
      <w:r w:rsidRPr="00B14FCC">
        <w:rPr>
          <w:color w:val="FF0000"/>
          <w:lang w:val="pl-PL"/>
        </w:rPr>
        <w:t xml:space="preserve"> cá nhân).</w:t>
      </w:r>
    </w:p>
    <w:p w:rsidR="000A7321" w:rsidRPr="00012808" w:rsidRDefault="000A7321" w:rsidP="00283839">
      <w:pPr>
        <w:spacing w:line="288" w:lineRule="auto"/>
        <w:ind w:firstLine="720"/>
        <w:jc w:val="both"/>
        <w:rPr>
          <w:lang w:val="vi-VN"/>
        </w:rPr>
      </w:pPr>
      <w:r>
        <w:rPr>
          <w:lang w:val="pl-PL"/>
        </w:rPr>
        <w:t>- Phối hợp Phòng giáo dục và Đào tạo</w:t>
      </w:r>
      <w:r w:rsidRPr="00012808">
        <w:rPr>
          <w:lang w:val="pl-PL"/>
        </w:rPr>
        <w:t xml:space="preserve"> tổ chức bàn giao học sinh về sinh hoạt hè ở địa phương hiệu quả, đa dạng hình thức sinh hoạt hè cho học sinh, </w:t>
      </w:r>
      <w:r>
        <w:rPr>
          <w:lang w:val="pl-PL"/>
        </w:rPr>
        <w:t xml:space="preserve">phối hợp </w:t>
      </w:r>
      <w:r w:rsidRPr="00012808">
        <w:rPr>
          <w:lang w:val="pl-PL"/>
        </w:rPr>
        <w:t xml:space="preserve">xây dựng mới các điểm sinh hoạt, </w:t>
      </w:r>
      <w:r w:rsidRPr="00012808">
        <w:rPr>
          <w:spacing w:val="-10"/>
          <w:lang w:val="sv-SE"/>
        </w:rPr>
        <w:t xml:space="preserve">khu vui chơi bằng các vật liệu tái chế tại một </w:t>
      </w:r>
      <w:r w:rsidRPr="00012808">
        <w:rPr>
          <w:spacing w:val="-10"/>
          <w:lang w:val="sv-SE"/>
        </w:rPr>
        <w:lastRenderedPageBreak/>
        <w:t>số</w:t>
      </w:r>
      <w:r w:rsidRPr="00012808">
        <w:rPr>
          <w:lang w:val="sv-SE"/>
        </w:rPr>
        <w:t xml:space="preserve"> địa bàn dân cư và trong các trường học</w:t>
      </w:r>
      <w:r w:rsidRPr="00012808">
        <w:rPr>
          <w:lang w:val="pl-PL"/>
        </w:rPr>
        <w:t>, du</w:t>
      </w:r>
      <w:r w:rsidRPr="00012808">
        <w:rPr>
          <w:lang w:val="vi-VN"/>
        </w:rPr>
        <w:t>y</w:t>
      </w:r>
      <w:r w:rsidRPr="00012808">
        <w:rPr>
          <w:lang w:val="pl-PL"/>
        </w:rPr>
        <w:t xml:space="preserve"> trì sinh hoạt</w:t>
      </w:r>
      <w:r w:rsidRPr="00012808">
        <w:rPr>
          <w:lang w:val="vi-VN"/>
        </w:rPr>
        <w:t xml:space="preserve"> của</w:t>
      </w:r>
      <w:r w:rsidRPr="00012808">
        <w:rPr>
          <w:lang w:val="pl-PL"/>
        </w:rPr>
        <w:t xml:space="preserve"> các câu lạc bộ, đội, nhóm</w:t>
      </w:r>
      <w:r w:rsidRPr="00012808">
        <w:rPr>
          <w:lang w:val="vi-VN"/>
        </w:rPr>
        <w:t xml:space="preserve"> năng khiếu</w:t>
      </w:r>
      <w:r w:rsidRPr="00012808">
        <w:rPr>
          <w:lang w:val="pl-PL"/>
        </w:rPr>
        <w:t xml:space="preserve"> theo định kỳ</w:t>
      </w:r>
      <w:r w:rsidRPr="00012808">
        <w:rPr>
          <w:lang w:val="vi-VN"/>
        </w:rPr>
        <w:t>.</w:t>
      </w:r>
    </w:p>
    <w:p w:rsidR="000A7321" w:rsidRDefault="000A7321" w:rsidP="002E5B64">
      <w:pPr>
        <w:spacing w:line="288" w:lineRule="auto"/>
        <w:ind w:firstLine="720"/>
        <w:jc w:val="both"/>
      </w:pPr>
      <w:r w:rsidRPr="00012808">
        <w:t>- Giao Hội Liên hiệp thanh niên Việt Nam tỉnh tổ chức Lễ ra quân Chiến dịch thanh niên tình nguyện hè năm</w:t>
      </w:r>
      <w:r w:rsidRPr="00012808">
        <w:rPr>
          <w:lang w:val="vi-VN"/>
        </w:rPr>
        <w:t xml:space="preserve"> </w:t>
      </w:r>
      <w:r w:rsidRPr="00012808">
        <w:t xml:space="preserve">2019 với nhiệm vụ trọng tâm là tập trung tổ chức các hoạt động xây dựng nông thôn mới và văn minh đô thị. </w:t>
      </w:r>
    </w:p>
    <w:p w:rsidR="000A7321" w:rsidRPr="00012808" w:rsidRDefault="000A7321" w:rsidP="002E5B64">
      <w:pPr>
        <w:spacing w:line="288" w:lineRule="auto"/>
        <w:ind w:firstLine="720"/>
        <w:jc w:val="both"/>
        <w:rPr>
          <w:b/>
          <w:lang w:val="pl-PL"/>
        </w:rPr>
      </w:pPr>
      <w:r w:rsidRPr="00012808">
        <w:rPr>
          <w:b/>
          <w:lang w:val="vi-VN"/>
        </w:rPr>
        <w:t>2</w:t>
      </w:r>
      <w:r w:rsidRPr="00012808">
        <w:rPr>
          <w:b/>
        </w:rPr>
        <w:t>.</w:t>
      </w:r>
      <w:r w:rsidRPr="00012808">
        <w:rPr>
          <w:b/>
          <w:lang w:val="vi-VN"/>
        </w:rPr>
        <w:t xml:space="preserve"> </w:t>
      </w:r>
      <w:r>
        <w:rPr>
          <w:b/>
        </w:rPr>
        <w:t xml:space="preserve">Phòng </w:t>
      </w:r>
      <w:r w:rsidRPr="00012808">
        <w:rPr>
          <w:b/>
          <w:lang w:val="vi-VN"/>
        </w:rPr>
        <w:t>Giáo dục và Đào tạo</w:t>
      </w:r>
      <w:r w:rsidRPr="00012808">
        <w:rPr>
          <w:b/>
        </w:rPr>
        <w:t>:</w:t>
      </w:r>
      <w:r w:rsidRPr="00012808">
        <w:rPr>
          <w:b/>
          <w:lang w:val="vi-VN"/>
        </w:rPr>
        <w:t xml:space="preserve"> </w:t>
      </w:r>
      <w:r w:rsidRPr="00012808">
        <w:rPr>
          <w:b/>
          <w:lang w:val="pl-PL"/>
        </w:rPr>
        <w:t xml:space="preserve"> </w:t>
      </w:r>
    </w:p>
    <w:p w:rsidR="000A7321" w:rsidRPr="00012808" w:rsidRDefault="000A7321" w:rsidP="00283839">
      <w:pPr>
        <w:spacing w:line="288" w:lineRule="auto"/>
        <w:ind w:firstLine="720"/>
        <w:jc w:val="both"/>
      </w:pPr>
      <w:r w:rsidRPr="00012808">
        <w:rPr>
          <w:lang w:val="vi-VN"/>
        </w:rPr>
        <w:t xml:space="preserve">- Chỉ đạo các đơn vị </w:t>
      </w:r>
      <w:r>
        <w:t>trường học</w:t>
      </w:r>
      <w:r w:rsidRPr="00012808">
        <w:rPr>
          <w:lang w:val="vi-VN"/>
        </w:rPr>
        <w:t xml:space="preserve"> </w:t>
      </w:r>
      <w:r w:rsidRPr="00012808">
        <w:t>tổ chức bàn giao học sinh về sinh hoạt hè cho các địa phương đúng quy định (có phiếu sinh hoạt hè cùng danh sách học sinh gửi về địa phương nơi cư trú); p</w:t>
      </w:r>
      <w:r w:rsidRPr="00012808">
        <w:rPr>
          <w:lang w:val="pl-PL"/>
        </w:rPr>
        <w:t>hối hợp vớ</w:t>
      </w:r>
      <w:r>
        <w:rPr>
          <w:lang w:val="pl-PL"/>
        </w:rPr>
        <w:t>i UBND xã,</w:t>
      </w:r>
      <w:r w:rsidRPr="00012808">
        <w:rPr>
          <w:lang w:val="pl-PL"/>
        </w:rPr>
        <w:t xml:space="preserve"> thị trấn chuẩn bị cơ sở vật chất và tổ chức </w:t>
      </w:r>
      <w:r w:rsidRPr="00012808">
        <w:rPr>
          <w:lang w:val="vi-VN"/>
        </w:rPr>
        <w:t xml:space="preserve">sinh hoạt hè định kỳ cho học sinh </w:t>
      </w:r>
      <w:r w:rsidRPr="00012808">
        <w:rPr>
          <w:lang w:val="pl-PL"/>
        </w:rPr>
        <w:t xml:space="preserve">hiệu quả. </w:t>
      </w:r>
    </w:p>
    <w:p w:rsidR="000A7321" w:rsidRPr="00012808" w:rsidRDefault="000A7321" w:rsidP="00283839">
      <w:pPr>
        <w:pStyle w:val="BodyTextIndent"/>
        <w:spacing w:line="288" w:lineRule="auto"/>
        <w:ind w:firstLine="697"/>
      </w:pPr>
      <w:r w:rsidRPr="00012808">
        <w:t xml:space="preserve">- Chỉ đạo các trường tham gia các hoạt động do cấp </w:t>
      </w:r>
      <w:r>
        <w:rPr>
          <w:lang w:val="en-US"/>
        </w:rPr>
        <w:t>huyện</w:t>
      </w:r>
      <w:r w:rsidRPr="00012808">
        <w:t xml:space="preserve"> tổ chức.</w:t>
      </w:r>
    </w:p>
    <w:p w:rsidR="000A7321" w:rsidRPr="00012808" w:rsidRDefault="000A7321" w:rsidP="00283839">
      <w:pPr>
        <w:pStyle w:val="BodyTextIndent"/>
        <w:spacing w:line="288" w:lineRule="auto"/>
        <w:ind w:firstLine="697"/>
        <w:rPr>
          <w:lang w:val="en-US"/>
        </w:rPr>
      </w:pPr>
      <w:r w:rsidRPr="00012808">
        <w:t xml:space="preserve">- Thực hiện </w:t>
      </w:r>
      <w:r w:rsidRPr="00012808">
        <w:rPr>
          <w:lang w:val="en-US"/>
        </w:rPr>
        <w:t>hiệu quả công tác</w:t>
      </w:r>
      <w:r w:rsidRPr="00012808">
        <w:t xml:space="preserve"> xóa mù chữ cho thanh thiếu nhi giai đoạn 2015 </w:t>
      </w:r>
      <w:r w:rsidRPr="00012808">
        <w:rPr>
          <w:lang w:val="en-US"/>
        </w:rPr>
        <w:t>-</w:t>
      </w:r>
      <w:r w:rsidRPr="00012808">
        <w:t xml:space="preserve"> 2020</w:t>
      </w:r>
      <w:r w:rsidRPr="00012808">
        <w:rPr>
          <w:lang w:val="en-US"/>
        </w:rPr>
        <w:t xml:space="preserve"> thông qua việc chỉ đạo các cơ sở giáo d</w:t>
      </w:r>
      <w:r w:rsidRPr="00012808">
        <w:t>ục huy</w:t>
      </w:r>
      <w:r w:rsidRPr="00012808">
        <w:rPr>
          <w:lang w:val="en-US"/>
        </w:rPr>
        <w:t xml:space="preserve"> động lực lượng giáo viên trẻ, tạo điều kiện về địa điểm, cơ sở vật chất để tổ chức miễn phí các lớp ôn luyện văn hóa, bổ sung kiến thức cho học sinh yếu kém tại khu vực vùng s</w:t>
      </w:r>
      <w:r w:rsidRPr="00012808">
        <w:t>âu</w:t>
      </w:r>
      <w:r w:rsidRPr="00012808">
        <w:rPr>
          <w:lang w:val="en-US"/>
        </w:rPr>
        <w:t xml:space="preserve">, vùng xa trong dịp hè. </w:t>
      </w:r>
      <w:proofErr w:type="gramStart"/>
      <w:r w:rsidRPr="00012808">
        <w:rPr>
          <w:lang w:val="en-US"/>
        </w:rPr>
        <w:t>Tiếp tục duy trì và tổ chức các lớp xóa mù chữ, giáo dục tiếp tục sau khi biết chữ, bổ túc lên THCS để củng cố vững chắc kết quả phổ cập giáo dụ</w:t>
      </w:r>
      <w:r>
        <w:rPr>
          <w:lang w:val="en-US"/>
        </w:rPr>
        <w:t>c THCS trong toàn huyện</w:t>
      </w:r>
      <w:r w:rsidRPr="00012808">
        <w:rPr>
          <w:lang w:val="en-US"/>
        </w:rPr>
        <w:t>.</w:t>
      </w:r>
      <w:proofErr w:type="gramEnd"/>
    </w:p>
    <w:p w:rsidR="000A7321" w:rsidRPr="00012808" w:rsidRDefault="000A7321" w:rsidP="00283839">
      <w:pPr>
        <w:pStyle w:val="BodyTextIndent"/>
        <w:spacing w:line="288" w:lineRule="auto"/>
        <w:ind w:firstLine="697"/>
        <w:rPr>
          <w:lang w:val="en-US"/>
        </w:rPr>
      </w:pPr>
      <w:r w:rsidRPr="00012808">
        <w:rPr>
          <w:bCs/>
          <w:iCs/>
        </w:rPr>
        <w:t>- T</w:t>
      </w:r>
      <w:r w:rsidRPr="00012808">
        <w:t xml:space="preserve">hẩm định và thanh quyết toán kinh phí tổ chức hoạt động hè cho khối trường học </w:t>
      </w:r>
      <w:r w:rsidRPr="00012808">
        <w:rPr>
          <w:lang w:val="en-US"/>
        </w:rPr>
        <w:t>trực thuộc theo tinh thần Hướng dẫn số 34/HDLT ngày 12/7/2011 của Tỉnh Đoàn, Sở Tài chính cùng Sở Giáo dục và Đào tạo về việc hướng dẫn mức chi các hoạt động hè.</w:t>
      </w:r>
    </w:p>
    <w:p w:rsidR="000A7321" w:rsidRPr="00012808" w:rsidRDefault="000A7321" w:rsidP="00283839">
      <w:pPr>
        <w:spacing w:line="288" w:lineRule="auto"/>
        <w:ind w:firstLine="720"/>
        <w:jc w:val="both"/>
        <w:outlineLvl w:val="0"/>
        <w:rPr>
          <w:b/>
        </w:rPr>
      </w:pPr>
      <w:r w:rsidRPr="00012808">
        <w:rPr>
          <w:b/>
          <w:lang w:val="vi-VN"/>
        </w:rPr>
        <w:t>3</w:t>
      </w:r>
      <w:r w:rsidRPr="00012808">
        <w:rPr>
          <w:b/>
        </w:rPr>
        <w:t>.</w:t>
      </w:r>
      <w:r w:rsidRPr="00012808">
        <w:rPr>
          <w:b/>
          <w:lang w:val="vi-VN"/>
        </w:rPr>
        <w:t xml:space="preserve"> </w:t>
      </w:r>
      <w:r>
        <w:rPr>
          <w:b/>
        </w:rPr>
        <w:t>Phòng</w:t>
      </w:r>
      <w:r w:rsidRPr="00012808">
        <w:rPr>
          <w:b/>
          <w:lang w:val="vi-VN"/>
        </w:rPr>
        <w:t xml:space="preserve"> Lao động</w:t>
      </w:r>
      <w:r w:rsidRPr="00012808">
        <w:rPr>
          <w:b/>
        </w:rPr>
        <w:t xml:space="preserve"> -</w:t>
      </w:r>
      <w:r w:rsidRPr="00012808">
        <w:rPr>
          <w:b/>
          <w:lang w:val="vi-VN"/>
        </w:rPr>
        <w:t xml:space="preserve"> Thương binh và Xã hội</w:t>
      </w:r>
      <w:r w:rsidRPr="00012808">
        <w:rPr>
          <w:b/>
        </w:rPr>
        <w:t>:</w:t>
      </w:r>
    </w:p>
    <w:p w:rsidR="000A7321" w:rsidRPr="00012808" w:rsidRDefault="000A7321" w:rsidP="00283839">
      <w:pPr>
        <w:spacing w:line="288" w:lineRule="auto"/>
        <w:ind w:firstLine="720"/>
        <w:jc w:val="both"/>
      </w:pPr>
      <w:r w:rsidRPr="00012808">
        <w:t>- Phối hợp vớ</w:t>
      </w:r>
      <w:r>
        <w:t>i các ban,</w:t>
      </w:r>
      <w:r w:rsidRPr="00012808">
        <w:t xml:space="preserve"> ngành</w:t>
      </w:r>
      <w:r>
        <w:t>, đoàn thể</w:t>
      </w:r>
      <w:r w:rsidRPr="00012808">
        <w:t xml:space="preserve">: </w:t>
      </w:r>
      <w:r>
        <w:t>Huyện</w:t>
      </w:r>
      <w:r w:rsidRPr="00012808">
        <w:t xml:space="preserve"> Đoàn, </w:t>
      </w:r>
      <w:r>
        <w:t xml:space="preserve">Phòng </w:t>
      </w:r>
      <w:r w:rsidRPr="00012808">
        <w:t xml:space="preserve">Giáo dục và Đào tạo, </w:t>
      </w:r>
      <w:r>
        <w:t>Phòng Văn hóa - Thông tin, Trung tâm</w:t>
      </w:r>
      <w:r w:rsidRPr="00012808">
        <w:t xml:space="preserve"> Y tế, Hội Chữ thập đỏ </w:t>
      </w:r>
      <w:r>
        <w:t>huyện</w:t>
      </w:r>
      <w:r w:rsidRPr="00012808">
        <w:t>, các đơn vị</w:t>
      </w:r>
      <w:r>
        <w:t xml:space="preserve"> có liên quan và UBND</w:t>
      </w:r>
      <w:r w:rsidRPr="00012808">
        <w:t xml:space="preserve"> xã </w:t>
      </w:r>
      <w:r w:rsidR="009D1A9E">
        <w:t xml:space="preserve">Bình Minh </w:t>
      </w:r>
      <w:r w:rsidRPr="00012808">
        <w:t>tổ chức Lễ Khai mạc hè, phát động Tháng hành động vì trẻ em c</w:t>
      </w:r>
      <w:r w:rsidRPr="00012808">
        <w:rPr>
          <w:lang w:val="vi-VN"/>
        </w:rPr>
        <w:t>ấ</w:t>
      </w:r>
      <w:r>
        <w:rPr>
          <w:lang w:val="vi-VN"/>
        </w:rPr>
        <w:t xml:space="preserve">p </w:t>
      </w:r>
      <w:r>
        <w:t>huyện</w:t>
      </w:r>
      <w:r w:rsidRPr="00012808">
        <w:rPr>
          <w:lang w:val="vi-VN"/>
        </w:rPr>
        <w:t xml:space="preserve"> </w:t>
      </w:r>
      <w:r w:rsidRPr="00012808">
        <w:t>năm 2019.</w:t>
      </w:r>
    </w:p>
    <w:p w:rsidR="000A7321" w:rsidRPr="00012808" w:rsidRDefault="000A7321" w:rsidP="00283839">
      <w:pPr>
        <w:spacing w:line="288" w:lineRule="auto"/>
        <w:ind w:firstLine="720"/>
        <w:jc w:val="both"/>
      </w:pPr>
      <w:r w:rsidRPr="00012808">
        <w:t>- Vận động các tổ chức, cá nhân hỗ trợ nguồn lực cho Quỹ Bảo trợ trẻ em các cấp để thực hiện hoạt động chăm sóc và bảo vệ trẻ em như: xây dựng các công trình phúc lợi, lớp học, hỗ trợ phẫu thuật miễn phí cho trẻ em có hoàn cảnh khó khăn.</w:t>
      </w:r>
    </w:p>
    <w:p w:rsidR="000A7321" w:rsidRPr="00012808" w:rsidRDefault="000A7321" w:rsidP="00283839">
      <w:pPr>
        <w:spacing w:line="288" w:lineRule="auto"/>
        <w:ind w:firstLine="720"/>
        <w:jc w:val="both"/>
      </w:pPr>
      <w:r w:rsidRPr="00012808">
        <w:t>- Phối hợp với các đơn vị liên quan tổ chức hiệu quả hoạt động trong Tháng hành động vì trẻ em, Diễn đàn trẻ em cấ</w:t>
      </w:r>
      <w:r>
        <w:t>p huyện</w:t>
      </w:r>
      <w:r w:rsidRPr="00012808">
        <w:rPr>
          <w:bCs/>
          <w:spacing w:val="-6"/>
        </w:rPr>
        <w:t xml:space="preserve">; </w:t>
      </w:r>
      <w:r w:rsidRPr="00012808">
        <w:t>tham mưu quà tặng và tổ chức các đoàn đi thăm, tặng quà cho trẻ em nghèo, trẻ em có hoàn cảnh đặc biệt, khó khăn nhân dịp Tháng hành động vì trẻ em và Ngày quốc tế thiếu nhi 01/6, T</w:t>
      </w:r>
      <w:r w:rsidRPr="00012808">
        <w:rPr>
          <w:lang w:val="vi-VN"/>
        </w:rPr>
        <w:t>ết</w:t>
      </w:r>
      <w:r w:rsidRPr="00012808">
        <w:t xml:space="preserve"> Trung thu 15/8 (Âm lịch)</w:t>
      </w:r>
      <w:r w:rsidRPr="00012808">
        <w:rPr>
          <w:lang w:val="vi-VN"/>
        </w:rPr>
        <w:t>. Tăng cường tuyên truyền Luật Trẻ em</w:t>
      </w:r>
      <w:r w:rsidRPr="00012808">
        <w:t>.</w:t>
      </w:r>
    </w:p>
    <w:p w:rsidR="000A7321" w:rsidRDefault="000A7321" w:rsidP="00033E9C">
      <w:pPr>
        <w:spacing w:line="288" w:lineRule="auto"/>
        <w:ind w:firstLine="720"/>
        <w:jc w:val="both"/>
      </w:pPr>
      <w:r w:rsidRPr="00012808">
        <w:lastRenderedPageBreak/>
        <w:t>- Phối hợp vớ</w:t>
      </w:r>
      <w:r>
        <w:t>i Huyện</w:t>
      </w:r>
      <w:r w:rsidRPr="00012808">
        <w:t xml:space="preserve"> Đoàn và các đơn vị liên quan tổ chức Diễn đàn trẻ em cấp </w:t>
      </w:r>
      <w:r>
        <w:t>huyện</w:t>
      </w:r>
      <w:r w:rsidRPr="00012808">
        <w:t xml:space="preserve"> năm 2019 với chủ đề “Trẻ em với các vấn đề về trẻ</w:t>
      </w:r>
      <w:r>
        <w:t xml:space="preserve"> em”.</w:t>
      </w:r>
    </w:p>
    <w:p w:rsidR="000A7321" w:rsidRPr="00012808" w:rsidRDefault="000A7321" w:rsidP="00033E9C">
      <w:pPr>
        <w:spacing w:line="288" w:lineRule="auto"/>
        <w:ind w:firstLine="720"/>
        <w:jc w:val="both"/>
      </w:pPr>
      <w:r w:rsidRPr="00012808">
        <w:rPr>
          <w:lang w:val="vi-VN"/>
        </w:rPr>
        <w:t xml:space="preserve">- Phối hợp với Đài Phát thanh và Truyền hình </w:t>
      </w:r>
      <w:r>
        <w:t>huyện</w:t>
      </w:r>
      <w:r w:rsidRPr="00012808">
        <w:rPr>
          <w:lang w:val="vi-VN"/>
        </w:rPr>
        <w:t xml:space="preserve"> </w:t>
      </w:r>
      <w:r w:rsidRPr="00012808">
        <w:t xml:space="preserve">thực hiện hiệu quả </w:t>
      </w:r>
      <w:r w:rsidRPr="00012808">
        <w:rPr>
          <w:lang w:val="vi-VN"/>
        </w:rPr>
        <w:t>chuyên mục “Vì trẻ em”.</w:t>
      </w:r>
    </w:p>
    <w:p w:rsidR="000A7321" w:rsidRPr="00012808" w:rsidRDefault="000A7321" w:rsidP="00283839">
      <w:pPr>
        <w:pStyle w:val="BodyTextIndent"/>
        <w:spacing w:line="288" w:lineRule="auto"/>
        <w:ind w:firstLine="720"/>
        <w:outlineLvl w:val="0"/>
        <w:rPr>
          <w:b/>
          <w:lang w:val="en-US"/>
        </w:rPr>
      </w:pPr>
      <w:r w:rsidRPr="00012808">
        <w:rPr>
          <w:b/>
        </w:rPr>
        <w:t>4</w:t>
      </w:r>
      <w:r w:rsidRPr="00012808">
        <w:rPr>
          <w:b/>
          <w:lang w:val="en-US"/>
        </w:rPr>
        <w:t>.</w:t>
      </w:r>
      <w:r w:rsidRPr="00012808">
        <w:rPr>
          <w:b/>
        </w:rPr>
        <w:t xml:space="preserve"> </w:t>
      </w:r>
      <w:r>
        <w:rPr>
          <w:b/>
          <w:lang w:val="en-US"/>
        </w:rPr>
        <w:t>Phòng</w:t>
      </w:r>
      <w:r>
        <w:rPr>
          <w:b/>
        </w:rPr>
        <w:t xml:space="preserve"> Văn hóa</w:t>
      </w:r>
      <w:r>
        <w:rPr>
          <w:b/>
          <w:lang w:val="en-US"/>
        </w:rPr>
        <w:t xml:space="preserve"> - Thông tin huyện</w:t>
      </w:r>
      <w:r w:rsidRPr="00012808">
        <w:rPr>
          <w:b/>
          <w:lang w:val="en-US"/>
        </w:rPr>
        <w:t>:</w:t>
      </w:r>
    </w:p>
    <w:p w:rsidR="000A7321" w:rsidRPr="00012808" w:rsidRDefault="000A7321" w:rsidP="00D065B5">
      <w:pPr>
        <w:pStyle w:val="BodyTextIndent"/>
        <w:spacing w:line="288" w:lineRule="auto"/>
        <w:ind w:firstLine="720"/>
        <w:outlineLvl w:val="0"/>
      </w:pPr>
      <w:r w:rsidRPr="00012808">
        <w:rPr>
          <w:lang w:val="en-US"/>
        </w:rPr>
        <w:t xml:space="preserve">- </w:t>
      </w:r>
      <w:r w:rsidRPr="00012808">
        <w:t xml:space="preserve">Chỉ đạo các đơn vị thuộc ngành tổ chức các hoạt động vui chơi giải trí tại địa phương; phát động phong trào rèn luyện thân thể theo gương Bác Hồ vĩ đại, phối hợp với các đơn vị liên quan tổ chức các khóa tập huấn bơi lội cho trẻ em, sân chơi lưu động, biểu diễn văn nghệ, hội thi thể </w:t>
      </w:r>
      <w:r>
        <w:t>thao</w:t>
      </w:r>
      <w:r>
        <w:rPr>
          <w:lang w:val="en-US"/>
        </w:rPr>
        <w:t xml:space="preserve"> và </w:t>
      </w:r>
      <w:r w:rsidRPr="00012808">
        <w:t>các thiết chế văn hóa trong tổ chức hoạt động hè cho thanh thiếu nhi.</w:t>
      </w:r>
    </w:p>
    <w:p w:rsidR="000A7321" w:rsidRPr="00012808" w:rsidRDefault="000A7321" w:rsidP="00283839">
      <w:pPr>
        <w:pStyle w:val="BodyTextIndent"/>
        <w:spacing w:line="288" w:lineRule="auto"/>
        <w:ind w:firstLine="697"/>
        <w:rPr>
          <w:iCs/>
        </w:rPr>
      </w:pPr>
      <w:r w:rsidRPr="00012808">
        <w:rPr>
          <w:iCs/>
        </w:rPr>
        <w:t xml:space="preserve">- </w:t>
      </w:r>
      <w:r>
        <w:rPr>
          <w:lang w:val="en-US"/>
        </w:rPr>
        <w:t>P</w:t>
      </w:r>
      <w:r w:rsidRPr="00012808">
        <w:t xml:space="preserve">hát huy giá trị của các thiết chế văn hóa, thể dục thể thao, cơ sở vật chất, nguồn nhân lực sẵn có để triển khai tổ chức các hoạt động văn hóa văn nghệ, thể dục thể thao, hỗ trợ, tạo điều kiện để thanh thiếu nhi tham quan và tìm hiểu các danh thắng, di tích lịch sử, văn hóa trên địa bàn </w:t>
      </w:r>
      <w:r>
        <w:rPr>
          <w:lang w:val="en-US"/>
        </w:rPr>
        <w:t>huyện</w:t>
      </w:r>
      <w:r w:rsidRPr="00012808">
        <w:t xml:space="preserve">, tổ chức chiêu sinh các lớp năng khiếu, văn hóa văn nghệ, thể dục thể thao, góp phần đáp ứng nhu cầu vui chơi giải trí lành mạnh, thiết thực, bổ ích, hiệu quả cho thanh thiếu nhi toàn </w:t>
      </w:r>
      <w:r>
        <w:rPr>
          <w:lang w:val="en-US"/>
        </w:rPr>
        <w:t>huyện</w:t>
      </w:r>
      <w:r w:rsidRPr="00012808">
        <w:t xml:space="preserve"> trong dịp hè.</w:t>
      </w:r>
    </w:p>
    <w:p w:rsidR="000A7321" w:rsidRPr="00012808" w:rsidRDefault="000A7321" w:rsidP="00283839">
      <w:pPr>
        <w:spacing w:line="288" w:lineRule="auto"/>
        <w:ind w:firstLine="567"/>
        <w:jc w:val="both"/>
      </w:pPr>
      <w:r w:rsidRPr="00012808">
        <w:t>- Phối hợp với các đơn vị liên quan tổ chức các hoạt động trọng tâm như: Lễ phát động toàn dân tập luyện môn bơi</w:t>
      </w:r>
      <w:r w:rsidRPr="00012808">
        <w:rPr>
          <w:lang w:val="vi-VN"/>
        </w:rPr>
        <w:t xml:space="preserve">, </w:t>
      </w:r>
      <w:r w:rsidRPr="00012808">
        <w:t>phòng, chống đuối nước; Lớp tập huấn và Giải b</w:t>
      </w:r>
      <w:r w:rsidRPr="00012808">
        <w:rPr>
          <w:lang w:val="vi-VN"/>
        </w:rPr>
        <w:t>ơi</w:t>
      </w:r>
      <w:r w:rsidRPr="00012808">
        <w:t xml:space="preserve"> các lứa tuổ</w:t>
      </w:r>
      <w:r>
        <w:t>i</w:t>
      </w:r>
      <w:r w:rsidRPr="00012808">
        <w:t>; Giải b</w:t>
      </w:r>
      <w:r w:rsidRPr="00012808">
        <w:rPr>
          <w:lang w:val="vi-VN"/>
        </w:rPr>
        <w:t>óng</w:t>
      </w:r>
      <w:r w:rsidRPr="00012808">
        <w:t xml:space="preserve"> đá t</w:t>
      </w:r>
      <w:r w:rsidRPr="00012808">
        <w:rPr>
          <w:lang w:val="vi-VN"/>
        </w:rPr>
        <w:t>hiếu</w:t>
      </w:r>
      <w:r w:rsidRPr="00012808">
        <w:t xml:space="preserve"> niên và n</w:t>
      </w:r>
      <w:r w:rsidRPr="00012808">
        <w:rPr>
          <w:lang w:val="vi-VN"/>
        </w:rPr>
        <w:t>hi</w:t>
      </w:r>
      <w:r w:rsidRPr="00012808">
        <w:t xml:space="preserve"> đồng</w:t>
      </w:r>
      <w:r>
        <w:t>, tổ chức Hội thi</w:t>
      </w:r>
      <w:r w:rsidRPr="00012808">
        <w:t xml:space="preserve"> “</w:t>
      </w:r>
      <w:r>
        <w:t xml:space="preserve">Tiếng hát </w:t>
      </w:r>
      <w:r w:rsidRPr="00012808">
        <w:t xml:space="preserve">Hoa phượng đỏ” </w:t>
      </w:r>
      <w:r>
        <w:t>và Ngày hội "Thiếu nhi vui khỏe" huyện Bù Đăng, năm 2019</w:t>
      </w:r>
      <w:r w:rsidRPr="00012808">
        <w:t xml:space="preserve"> </w:t>
      </w:r>
      <w:r>
        <w:t>và tham gia cấp tỉnh</w:t>
      </w:r>
      <w:r w:rsidRPr="00012808">
        <w:t>,...</w:t>
      </w:r>
    </w:p>
    <w:p w:rsidR="000A7321" w:rsidRDefault="000A7321" w:rsidP="00283839">
      <w:pPr>
        <w:spacing w:line="288" w:lineRule="auto"/>
        <w:ind w:firstLine="567"/>
        <w:jc w:val="both"/>
      </w:pPr>
      <w:r w:rsidRPr="00012808">
        <w:t xml:space="preserve">- Hướng dẫn, hỗ trợ các </w:t>
      </w:r>
      <w:r>
        <w:t>xã, thị trấn</w:t>
      </w:r>
      <w:r w:rsidRPr="00012808">
        <w:t xml:space="preserve"> về công tác chuyên môn để tổ chức các hoạt động văn hóa, văn nghệ, thể dục thể thao phục vụ thanh thiếu nhi trong dịp hè.</w:t>
      </w:r>
    </w:p>
    <w:p w:rsidR="000A7321" w:rsidRPr="0081386D" w:rsidRDefault="000A7321" w:rsidP="0081386D">
      <w:pPr>
        <w:spacing w:line="276" w:lineRule="auto"/>
        <w:ind w:firstLine="697"/>
        <w:jc w:val="both"/>
      </w:pPr>
      <w:r w:rsidRPr="00012808">
        <w:rPr>
          <w:lang w:val="vi-VN"/>
        </w:rPr>
        <w:t xml:space="preserve"> </w:t>
      </w:r>
      <w:r>
        <w:t xml:space="preserve">- </w:t>
      </w:r>
      <w:r w:rsidRPr="00012808">
        <w:rPr>
          <w:lang w:val="vi-VN"/>
        </w:rPr>
        <w:t>Tăng thời lượng phát sóng các chương trình văn hóa</w:t>
      </w:r>
      <w:r w:rsidRPr="00012808">
        <w:t>,</w:t>
      </w:r>
      <w:r w:rsidRPr="00012808">
        <w:rPr>
          <w:lang w:val="vi-VN"/>
        </w:rPr>
        <w:t xml:space="preserve"> văn nghệ, </w:t>
      </w:r>
      <w:r w:rsidRPr="00012808">
        <w:t xml:space="preserve">giải trí, thông tin về các mô hình rèn luyện kỹ năng sống, kỹ năng phòng tránh </w:t>
      </w:r>
      <w:proofErr w:type="gramStart"/>
      <w:r w:rsidRPr="00012808">
        <w:t>tai</w:t>
      </w:r>
      <w:proofErr w:type="gramEnd"/>
      <w:r w:rsidRPr="00012808">
        <w:t xml:space="preserve"> nạn</w:t>
      </w:r>
      <w:r w:rsidRPr="00012808">
        <w:rPr>
          <w:lang w:val="vi-VN"/>
        </w:rPr>
        <w:t>,</w:t>
      </w:r>
      <w:r w:rsidRPr="00012808">
        <w:t xml:space="preserve"> thương tích, bảo vệ môi trường </w:t>
      </w:r>
      <w:r w:rsidRPr="00012808">
        <w:rPr>
          <w:lang w:val="vi-VN"/>
        </w:rPr>
        <w:t>phục vụ thanh thiếu nhi trong hè</w:t>
      </w:r>
      <w:r>
        <w:rPr>
          <w:lang w:val="vi-VN"/>
        </w:rPr>
        <w:t xml:space="preserve">. </w:t>
      </w:r>
    </w:p>
    <w:p w:rsidR="000A7321" w:rsidRPr="00012808" w:rsidRDefault="000A7321" w:rsidP="00283839">
      <w:pPr>
        <w:spacing w:line="288" w:lineRule="auto"/>
        <w:ind w:firstLine="720"/>
        <w:jc w:val="both"/>
        <w:outlineLvl w:val="0"/>
        <w:rPr>
          <w:b/>
        </w:rPr>
      </w:pPr>
      <w:r w:rsidRPr="00012808">
        <w:rPr>
          <w:b/>
          <w:lang w:val="vi-VN"/>
        </w:rPr>
        <w:t>5</w:t>
      </w:r>
      <w:r w:rsidRPr="00012808">
        <w:rPr>
          <w:b/>
        </w:rPr>
        <w:t>.</w:t>
      </w:r>
      <w:r w:rsidRPr="00012808">
        <w:rPr>
          <w:b/>
          <w:lang w:val="vi-VN"/>
        </w:rPr>
        <w:t xml:space="preserve"> Hội Chữ thập đỏ</w:t>
      </w:r>
      <w:r>
        <w:rPr>
          <w:b/>
        </w:rPr>
        <w:t xml:space="preserve"> huyện</w:t>
      </w:r>
      <w:r w:rsidRPr="00012808">
        <w:rPr>
          <w:b/>
        </w:rPr>
        <w:t>:</w:t>
      </w:r>
    </w:p>
    <w:p w:rsidR="000A7321" w:rsidRPr="00012808" w:rsidRDefault="000A7321" w:rsidP="00283839">
      <w:pPr>
        <w:spacing w:line="288" w:lineRule="auto"/>
        <w:ind w:firstLine="697"/>
        <w:jc w:val="both"/>
      </w:pPr>
      <w:r w:rsidRPr="00012808">
        <w:rPr>
          <w:lang w:val="vi-VN"/>
        </w:rPr>
        <w:t>- Tổ chức vận động, quyên góp, khai thác các nguồn lực để chăm sóc thanh thiếu nhi đặc biệ</w:t>
      </w:r>
      <w:r>
        <w:rPr>
          <w:lang w:val="vi-VN"/>
        </w:rPr>
        <w:t>t khó khăn, vùng sâu, vùng xa</w:t>
      </w:r>
      <w:r w:rsidRPr="00012808">
        <w:t>;</w:t>
      </w:r>
      <w:r w:rsidRPr="00012808">
        <w:rPr>
          <w:lang w:val="vi-VN"/>
        </w:rPr>
        <w:t xml:space="preserve"> trẻ em nhiễm chất độc da cam, khuyết tật, trẻ em là người dân tộc thiểu số</w:t>
      </w:r>
      <w:r>
        <w:rPr>
          <w:lang w:val="vi-VN"/>
        </w:rPr>
        <w:t xml:space="preserve"> trên toàn </w:t>
      </w:r>
      <w:r>
        <w:t>huyện</w:t>
      </w:r>
      <w:r w:rsidRPr="00012808">
        <w:rPr>
          <w:lang w:val="vi-VN"/>
        </w:rPr>
        <w:t>.</w:t>
      </w:r>
    </w:p>
    <w:p w:rsidR="000A7321" w:rsidRDefault="000A7321" w:rsidP="00283839">
      <w:pPr>
        <w:spacing w:line="288" w:lineRule="auto"/>
        <w:ind w:firstLine="697"/>
        <w:jc w:val="both"/>
      </w:pPr>
      <w:r>
        <w:rPr>
          <w:lang w:val="vi-VN"/>
        </w:rPr>
        <w:t xml:space="preserve">- </w:t>
      </w:r>
      <w:r>
        <w:t xml:space="preserve">Phối </w:t>
      </w:r>
      <w:r w:rsidRPr="00012808">
        <w:rPr>
          <w:lang w:val="vi-VN"/>
        </w:rPr>
        <w:t>hợp với</w:t>
      </w:r>
      <w:r>
        <w:t xml:space="preserve"> Huyện</w:t>
      </w:r>
      <w:r>
        <w:rPr>
          <w:lang w:val="vi-VN"/>
        </w:rPr>
        <w:t xml:space="preserve"> Đoàn</w:t>
      </w:r>
      <w:r w:rsidRPr="00012808">
        <w:t xml:space="preserve"> cùng các đơn vị liên quan </w:t>
      </w:r>
      <w:r w:rsidRPr="00012808">
        <w:rPr>
          <w:lang w:val="vi-VN"/>
        </w:rPr>
        <w:t>tổ chức Chiến dịch “Những giọt máu hồ</w:t>
      </w:r>
      <w:r>
        <w:rPr>
          <w:lang w:val="vi-VN"/>
        </w:rPr>
        <w:t>ng”</w:t>
      </w:r>
      <w:r>
        <w:t>.</w:t>
      </w:r>
    </w:p>
    <w:p w:rsidR="000A7321" w:rsidRPr="00012808" w:rsidRDefault="000A7321" w:rsidP="00283839">
      <w:pPr>
        <w:spacing w:line="288" w:lineRule="auto"/>
        <w:ind w:firstLine="697"/>
        <w:jc w:val="both"/>
      </w:pPr>
      <w:r w:rsidRPr="00012808">
        <w:t>- Phối hợp với</w:t>
      </w:r>
      <w:r w:rsidRPr="00012808">
        <w:rPr>
          <w:lang w:val="vi-VN"/>
        </w:rPr>
        <w:t xml:space="preserve"> </w:t>
      </w:r>
      <w:r>
        <w:t xml:space="preserve">Phòng </w:t>
      </w:r>
      <w:r w:rsidRPr="00012808">
        <w:t>Lao động - Thương binh và Xã hội tổ chức T</w:t>
      </w:r>
      <w:r w:rsidRPr="00012808">
        <w:rPr>
          <w:lang w:val="vi-VN"/>
        </w:rPr>
        <w:t>ết</w:t>
      </w:r>
      <w:r w:rsidRPr="00012808">
        <w:t xml:space="preserve"> Trung </w:t>
      </w:r>
      <w:proofErr w:type="gramStart"/>
      <w:r w:rsidRPr="00012808">
        <w:t>thu</w:t>
      </w:r>
      <w:proofErr w:type="gramEnd"/>
      <w:r w:rsidRPr="00012808">
        <w:t xml:space="preserve"> năm 2019 cho thiếu nhi. </w:t>
      </w:r>
    </w:p>
    <w:p w:rsidR="000A7321" w:rsidRPr="00012808" w:rsidRDefault="000A7321" w:rsidP="00283839">
      <w:pPr>
        <w:spacing w:line="288" w:lineRule="auto"/>
        <w:ind w:firstLine="697"/>
        <w:jc w:val="both"/>
        <w:outlineLvl w:val="0"/>
        <w:rPr>
          <w:b/>
          <w:bCs/>
        </w:rPr>
      </w:pPr>
      <w:r w:rsidRPr="00012808">
        <w:rPr>
          <w:b/>
          <w:lang w:val="vi-VN"/>
        </w:rPr>
        <w:t>6</w:t>
      </w:r>
      <w:r w:rsidRPr="00012808">
        <w:rPr>
          <w:b/>
        </w:rPr>
        <w:t>.</w:t>
      </w:r>
      <w:r w:rsidRPr="00012808">
        <w:rPr>
          <w:b/>
          <w:bCs/>
          <w:iCs/>
          <w:lang w:val="vi-VN"/>
        </w:rPr>
        <w:t xml:space="preserve"> Hội Liên hiệp Phụ nữ</w:t>
      </w:r>
      <w:r>
        <w:rPr>
          <w:b/>
          <w:bCs/>
          <w:iCs/>
          <w:lang w:val="vi-VN"/>
        </w:rPr>
        <w:t xml:space="preserve"> </w:t>
      </w:r>
      <w:r>
        <w:rPr>
          <w:b/>
          <w:bCs/>
          <w:iCs/>
        </w:rPr>
        <w:t>huyện</w:t>
      </w:r>
      <w:r w:rsidRPr="00012808">
        <w:rPr>
          <w:b/>
          <w:bCs/>
          <w:iCs/>
        </w:rPr>
        <w:t>:</w:t>
      </w:r>
    </w:p>
    <w:p w:rsidR="000A7321" w:rsidRPr="00012808" w:rsidRDefault="000A7321" w:rsidP="00283839">
      <w:pPr>
        <w:spacing w:line="288" w:lineRule="auto"/>
        <w:ind w:firstLine="697"/>
        <w:jc w:val="both"/>
        <w:rPr>
          <w:lang w:val="vi-VN"/>
        </w:rPr>
      </w:pPr>
      <w:r w:rsidRPr="00012808">
        <w:rPr>
          <w:lang w:val="vi-VN"/>
        </w:rPr>
        <w:lastRenderedPageBreak/>
        <w:t xml:space="preserve">- </w:t>
      </w:r>
      <w:r w:rsidRPr="00012808">
        <w:t>Tiếp tục p</w:t>
      </w:r>
      <w:r w:rsidRPr="00012808">
        <w:rPr>
          <w:lang w:val="vi-VN"/>
        </w:rPr>
        <w:t xml:space="preserve">hát động và </w:t>
      </w:r>
      <w:r w:rsidRPr="00012808">
        <w:t xml:space="preserve">tham mưu </w:t>
      </w:r>
      <w:r w:rsidRPr="00012808">
        <w:rPr>
          <w:lang w:val="vi-VN"/>
        </w:rPr>
        <w:t>thực hiệ</w:t>
      </w:r>
      <w:r>
        <w:rPr>
          <w:lang w:val="vi-VN"/>
        </w:rPr>
        <w:t>n</w:t>
      </w:r>
      <w:r w:rsidRPr="00012808">
        <w:t xml:space="preserve"> quả Cuộc vân động </w:t>
      </w:r>
      <w:r w:rsidRPr="00012808">
        <w:rPr>
          <w:lang w:val="vi-VN"/>
        </w:rPr>
        <w:t xml:space="preserve">“Tiếp bước cho em đến trường”. </w:t>
      </w:r>
    </w:p>
    <w:p w:rsidR="000A7321" w:rsidRPr="00012808" w:rsidRDefault="000A7321" w:rsidP="00283839">
      <w:pPr>
        <w:spacing w:line="288" w:lineRule="auto"/>
        <w:ind w:firstLine="697"/>
        <w:jc w:val="both"/>
      </w:pPr>
      <w:r w:rsidRPr="00012808">
        <w:rPr>
          <w:lang w:val="vi-VN"/>
        </w:rPr>
        <w:t xml:space="preserve">- Tổ chức tuyên truyền, hướng dẫn nữ thanh niên và trẻ em gái về kỹ năng sống, phòng tránh xâm hại tình dục trẻ em. Tuyên truyền, nâng cao nhận thức </w:t>
      </w:r>
      <w:r w:rsidRPr="00012808">
        <w:rPr>
          <w:shd w:val="clear" w:color="auto" w:fill="FFFFFF"/>
          <w:lang w:val="vi-VN"/>
        </w:rPr>
        <w:t>cho</w:t>
      </w:r>
      <w:r w:rsidRPr="00012808">
        <w:rPr>
          <w:rStyle w:val="apple-converted-space"/>
          <w:spacing w:val="1"/>
          <w:shd w:val="clear" w:color="auto" w:fill="FFFFFF"/>
          <w:lang w:val="vi-VN"/>
        </w:rPr>
        <w:t> </w:t>
      </w:r>
      <w:r w:rsidRPr="00012808">
        <w:rPr>
          <w:shd w:val="clear" w:color="auto" w:fill="FFFFFF"/>
          <w:lang w:val="vi-VN"/>
        </w:rPr>
        <w:t>gia đình về quản lý giáo dục</w:t>
      </w:r>
      <w:r w:rsidRPr="00012808">
        <w:rPr>
          <w:rStyle w:val="apple-converted-space"/>
          <w:spacing w:val="1"/>
          <w:shd w:val="clear" w:color="auto" w:fill="FFFFFF"/>
          <w:lang w:val="vi-VN"/>
        </w:rPr>
        <w:t> </w:t>
      </w:r>
      <w:r w:rsidRPr="00012808">
        <w:rPr>
          <w:shd w:val="clear" w:color="auto" w:fill="FFFFFF"/>
          <w:lang w:val="vi-VN"/>
        </w:rPr>
        <w:t>con</w:t>
      </w:r>
      <w:r w:rsidRPr="00012808">
        <w:rPr>
          <w:rStyle w:val="apple-converted-space"/>
          <w:shd w:val="clear" w:color="auto" w:fill="FFFFFF"/>
          <w:lang w:val="vi-VN"/>
        </w:rPr>
        <w:t> </w:t>
      </w:r>
      <w:r w:rsidRPr="00012808">
        <w:rPr>
          <w:spacing w:val="-1"/>
          <w:shd w:val="clear" w:color="auto" w:fill="FFFFFF"/>
          <w:lang w:val="vi-VN"/>
        </w:rPr>
        <w:t>e</w:t>
      </w:r>
      <w:r w:rsidRPr="00012808">
        <w:rPr>
          <w:shd w:val="clear" w:color="auto" w:fill="FFFFFF"/>
          <w:lang w:val="vi-VN"/>
        </w:rPr>
        <w:t xml:space="preserve">m, thực hiện tốt công tác </w:t>
      </w:r>
      <w:r w:rsidRPr="00012808">
        <w:rPr>
          <w:lang w:val="vi-VN"/>
        </w:rPr>
        <w:t>chăm sóc sức khỏe và phòng tránh tai nạn, thương tích trẻ em</w:t>
      </w:r>
      <w:r w:rsidRPr="00012808">
        <w:rPr>
          <w:shd w:val="clear" w:color="auto" w:fill="FFFFFF"/>
          <w:lang w:val="vi-VN"/>
        </w:rPr>
        <w:t xml:space="preserve">; đặc </w:t>
      </w:r>
      <w:r w:rsidRPr="00012808">
        <w:rPr>
          <w:shd w:val="clear" w:color="auto" w:fill="FFFFFF"/>
        </w:rPr>
        <w:t>biệt là đẩy mạnh công tác tuyên truyền về</w:t>
      </w:r>
      <w:r w:rsidRPr="00012808">
        <w:rPr>
          <w:shd w:val="clear" w:color="auto" w:fill="FFFFFF"/>
          <w:lang w:val="vi-VN"/>
        </w:rPr>
        <w:t xml:space="preserve"> </w:t>
      </w:r>
      <w:r w:rsidRPr="00012808">
        <w:rPr>
          <w:shd w:val="clear" w:color="auto" w:fill="FFFFFF"/>
        </w:rPr>
        <w:t>phòng, chống bạo lực trong gia đình và định hướng việc sử dụng mạng xã hội hiệu quả.</w:t>
      </w:r>
    </w:p>
    <w:p w:rsidR="000A7321" w:rsidRPr="00012808" w:rsidRDefault="000A7321" w:rsidP="00283839">
      <w:pPr>
        <w:spacing w:line="288" w:lineRule="auto"/>
        <w:ind w:firstLine="697"/>
        <w:jc w:val="both"/>
      </w:pPr>
      <w:r w:rsidRPr="00012808">
        <w:rPr>
          <w:lang w:val="vi-VN"/>
        </w:rPr>
        <w:t xml:space="preserve">- Vận động phụ huynh tạo điều kiện, đưa con em tham gia sinh hoạt hè và </w:t>
      </w:r>
      <w:r w:rsidRPr="00012808">
        <w:t xml:space="preserve">tham gia </w:t>
      </w:r>
      <w:r w:rsidRPr="00012808">
        <w:rPr>
          <w:lang w:val="vi-VN"/>
        </w:rPr>
        <w:t xml:space="preserve">các hoạt động văn hóa, thể thao do địa phương tổ chức. </w:t>
      </w:r>
    </w:p>
    <w:p w:rsidR="000A7321" w:rsidRPr="00012808" w:rsidRDefault="000A7321" w:rsidP="00283839">
      <w:pPr>
        <w:spacing w:line="288" w:lineRule="auto"/>
        <w:ind w:firstLine="697"/>
        <w:jc w:val="both"/>
        <w:outlineLvl w:val="0"/>
        <w:rPr>
          <w:b/>
        </w:rPr>
      </w:pPr>
      <w:r w:rsidRPr="00012808">
        <w:rPr>
          <w:b/>
        </w:rPr>
        <w:t>7. Hội Cựu chiế</w:t>
      </w:r>
      <w:r>
        <w:rPr>
          <w:b/>
        </w:rPr>
        <w:t>n binh huyện</w:t>
      </w:r>
      <w:r w:rsidRPr="00012808">
        <w:rPr>
          <w:b/>
        </w:rPr>
        <w:t>:</w:t>
      </w:r>
    </w:p>
    <w:p w:rsidR="000A7321" w:rsidRPr="00012808" w:rsidRDefault="000A7321" w:rsidP="00283839">
      <w:pPr>
        <w:spacing w:line="288" w:lineRule="auto"/>
        <w:jc w:val="both"/>
        <w:rPr>
          <w:shd w:val="clear" w:color="auto" w:fill="FFFFFF"/>
        </w:rPr>
      </w:pPr>
      <w:r w:rsidRPr="00012808">
        <w:t xml:space="preserve"> </w:t>
      </w:r>
      <w:r w:rsidRPr="00012808">
        <w:tab/>
        <w:t xml:space="preserve">- </w:t>
      </w:r>
      <w:r w:rsidRPr="00012808">
        <w:rPr>
          <w:shd w:val="clear" w:color="auto" w:fill="FFFFFF"/>
        </w:rPr>
        <w:t>Hướng dẫn hệ thống Hội các cấp phối hợp với</w:t>
      </w:r>
      <w:r w:rsidRPr="00012808">
        <w:rPr>
          <w:shd w:val="clear" w:color="auto" w:fill="FFFFFF"/>
          <w:lang w:val="vi-VN"/>
        </w:rPr>
        <w:t xml:space="preserve"> tổ chức Đoàn </w:t>
      </w:r>
      <w:r w:rsidRPr="00012808">
        <w:rPr>
          <w:shd w:val="clear" w:color="auto" w:fill="FFFFFF"/>
        </w:rPr>
        <w:t xml:space="preserve">thanh niên giáo dục truyền thống lịch sử cho thanh thiếu </w:t>
      </w:r>
      <w:proofErr w:type="gramStart"/>
      <w:r w:rsidRPr="00012808">
        <w:rPr>
          <w:shd w:val="clear" w:color="auto" w:fill="FFFFFF"/>
        </w:rPr>
        <w:t>nhi</w:t>
      </w:r>
      <w:proofErr w:type="gramEnd"/>
      <w:r w:rsidRPr="00012808">
        <w:rPr>
          <w:shd w:val="clear" w:color="auto" w:fill="FFFFFF"/>
        </w:rPr>
        <w:t xml:space="preserve"> trên địa bàn </w:t>
      </w:r>
      <w:r>
        <w:rPr>
          <w:shd w:val="clear" w:color="auto" w:fill="FFFFFF"/>
        </w:rPr>
        <w:t>huyện</w:t>
      </w:r>
      <w:r w:rsidRPr="00012808">
        <w:rPr>
          <w:shd w:val="clear" w:color="auto" w:fill="FFFFFF"/>
        </w:rPr>
        <w:t xml:space="preserve"> bằng nhiều hình thức phong phú, đa dạng, giáo dục thiếu nhi học tập và làm theo tấm gương đạo đức H</w:t>
      </w:r>
      <w:r w:rsidRPr="00012808">
        <w:rPr>
          <w:shd w:val="clear" w:color="auto" w:fill="FFFFFF"/>
          <w:lang w:val="vi-VN"/>
        </w:rPr>
        <w:t>ồ Chí Minh</w:t>
      </w:r>
      <w:r w:rsidRPr="00012808">
        <w:rPr>
          <w:shd w:val="clear" w:color="auto" w:fill="FFFFFF"/>
        </w:rPr>
        <w:t>.</w:t>
      </w:r>
    </w:p>
    <w:p w:rsidR="000A7321" w:rsidRPr="00012808" w:rsidRDefault="000A7321" w:rsidP="00283839">
      <w:pPr>
        <w:spacing w:line="288" w:lineRule="auto"/>
        <w:jc w:val="both"/>
        <w:rPr>
          <w:shd w:val="clear" w:color="auto" w:fill="FFFFFF"/>
        </w:rPr>
      </w:pPr>
      <w:r w:rsidRPr="00012808">
        <w:rPr>
          <w:shd w:val="clear" w:color="auto" w:fill="FFFFFF"/>
        </w:rPr>
        <w:t xml:space="preserve"> </w:t>
      </w:r>
      <w:r w:rsidRPr="00012808">
        <w:rPr>
          <w:shd w:val="clear" w:color="auto" w:fill="FFFFFF"/>
        </w:rPr>
        <w:tab/>
      </w:r>
      <w:proofErr w:type="gramStart"/>
      <w:r w:rsidRPr="00012808">
        <w:rPr>
          <w:shd w:val="clear" w:color="auto" w:fill="FFFFFF"/>
        </w:rPr>
        <w:t>- Đẩy mạnh công tác chuẩn hóa câu lạc bộ ông, bà, cháu ở địa phương; vận động gia đình cựu chiến binh gương mẫu trong các hoạt động bảo vệ, chăm sóc và giáo dục trẻ em.</w:t>
      </w:r>
      <w:proofErr w:type="gramEnd"/>
    </w:p>
    <w:p w:rsidR="000A7321" w:rsidRPr="00012808" w:rsidRDefault="000A7321" w:rsidP="00283839">
      <w:pPr>
        <w:spacing w:line="288" w:lineRule="auto"/>
        <w:jc w:val="both"/>
        <w:rPr>
          <w:b/>
        </w:rPr>
      </w:pPr>
      <w:r w:rsidRPr="00012808">
        <w:rPr>
          <w:b/>
          <w:i/>
        </w:rPr>
        <w:t xml:space="preserve"> </w:t>
      </w:r>
      <w:r w:rsidRPr="00012808">
        <w:rPr>
          <w:b/>
          <w:i/>
        </w:rPr>
        <w:tab/>
      </w:r>
      <w:r w:rsidRPr="00012808">
        <w:rPr>
          <w:b/>
        </w:rPr>
        <w:t>8.</w:t>
      </w:r>
      <w:r>
        <w:rPr>
          <w:b/>
          <w:lang w:val="vi-VN"/>
        </w:rPr>
        <w:t xml:space="preserve"> Công </w:t>
      </w:r>
      <w:proofErr w:type="gramStart"/>
      <w:r>
        <w:rPr>
          <w:b/>
          <w:lang w:val="vi-VN"/>
        </w:rPr>
        <w:t>an</w:t>
      </w:r>
      <w:proofErr w:type="gramEnd"/>
      <w:r>
        <w:rPr>
          <w:b/>
          <w:lang w:val="vi-VN"/>
        </w:rPr>
        <w:t xml:space="preserve"> </w:t>
      </w:r>
      <w:r>
        <w:rPr>
          <w:b/>
        </w:rPr>
        <w:t>huyện</w:t>
      </w:r>
      <w:r w:rsidRPr="00012808">
        <w:rPr>
          <w:b/>
        </w:rPr>
        <w:t>:</w:t>
      </w:r>
    </w:p>
    <w:p w:rsidR="000A7321" w:rsidRPr="00012808" w:rsidRDefault="000A7321" w:rsidP="00283839">
      <w:pPr>
        <w:spacing w:line="288" w:lineRule="auto"/>
        <w:ind w:firstLine="697"/>
        <w:jc w:val="both"/>
      </w:pPr>
      <w:r w:rsidRPr="00012808">
        <w:rPr>
          <w:lang w:val="vi-VN"/>
        </w:rPr>
        <w:t xml:space="preserve">- Triển khai các kế hoạch nhằm </w:t>
      </w:r>
      <w:r w:rsidRPr="00012808">
        <w:t xml:space="preserve">tuyên truyền, </w:t>
      </w:r>
      <w:r w:rsidRPr="00012808">
        <w:rPr>
          <w:lang w:val="vi-VN"/>
        </w:rPr>
        <w:t>ngăn chặn trẻ em vi phạm pháp luật.</w:t>
      </w:r>
    </w:p>
    <w:p w:rsidR="000A7321" w:rsidRPr="00012808" w:rsidRDefault="000A7321" w:rsidP="00283839">
      <w:pPr>
        <w:spacing w:line="288" w:lineRule="auto"/>
        <w:ind w:firstLine="697"/>
        <w:jc w:val="both"/>
      </w:pPr>
      <w:r w:rsidRPr="00012808">
        <w:t xml:space="preserve">- </w:t>
      </w:r>
      <w:r w:rsidRPr="00012808">
        <w:rPr>
          <w:lang w:val="vi-VN"/>
        </w:rPr>
        <w:t xml:space="preserve">Xử lý nghiêm các đối tượng lợi dụng, xúi giục trẻ em làm trái pháp luật, </w:t>
      </w:r>
      <w:proofErr w:type="gramStart"/>
      <w:r w:rsidRPr="00012808">
        <w:rPr>
          <w:lang w:val="vi-VN"/>
        </w:rPr>
        <w:t>vi</w:t>
      </w:r>
      <w:proofErr w:type="gramEnd"/>
      <w:r w:rsidRPr="00012808">
        <w:rPr>
          <w:lang w:val="vi-VN"/>
        </w:rPr>
        <w:t xml:space="preserve"> phạm </w:t>
      </w:r>
      <w:r w:rsidRPr="00012808">
        <w:t>Luật Trẻ em để trục lợi</w:t>
      </w:r>
      <w:r w:rsidRPr="00012808">
        <w:rPr>
          <w:lang w:val="vi-VN"/>
        </w:rPr>
        <w:t xml:space="preserve">. </w:t>
      </w:r>
    </w:p>
    <w:p w:rsidR="000A7321" w:rsidRPr="00012808" w:rsidRDefault="000A7321" w:rsidP="00283839">
      <w:pPr>
        <w:spacing w:line="288" w:lineRule="auto"/>
        <w:jc w:val="both"/>
      </w:pPr>
      <w:r w:rsidRPr="00012808">
        <w:rPr>
          <w:lang w:val="vi-VN"/>
        </w:rPr>
        <w:t xml:space="preserve"> </w:t>
      </w:r>
      <w:r w:rsidRPr="00012808">
        <w:tab/>
        <w:t>- Chỉ đạo Đoàn thanh niên thành lập các đội hình tình nguyện tham gia C</w:t>
      </w:r>
      <w:r w:rsidRPr="00012808">
        <w:rPr>
          <w:lang w:val="vi-VN"/>
        </w:rPr>
        <w:t>hiến</w:t>
      </w:r>
      <w:r w:rsidRPr="00012808">
        <w:t xml:space="preserve"> dịch </w:t>
      </w:r>
      <w:r w:rsidRPr="00012808">
        <w:rPr>
          <w:lang w:val="vi-VN"/>
        </w:rPr>
        <w:t xml:space="preserve">thanh niên </w:t>
      </w:r>
      <w:r w:rsidRPr="00012808">
        <w:t>tình nguyện</w:t>
      </w:r>
      <w:r w:rsidRPr="00012808">
        <w:rPr>
          <w:lang w:val="vi-VN"/>
        </w:rPr>
        <w:t xml:space="preserve"> hè</w:t>
      </w:r>
      <w:r w:rsidRPr="00012808">
        <w:t xml:space="preserve"> củ</w:t>
      </w:r>
      <w:r>
        <w:t>a huyện</w:t>
      </w:r>
      <w:r w:rsidRPr="00012808">
        <w:t xml:space="preserve">, tổ </w:t>
      </w:r>
      <w:r w:rsidRPr="00012808">
        <w:rPr>
          <w:lang w:val="vi-VN"/>
        </w:rPr>
        <w:t xml:space="preserve">chức tuyên truyền lưu động về pháp luật, đặc biệt là Luật Giao thông </w:t>
      </w:r>
      <w:r w:rsidRPr="00012808">
        <w:t>đường bộ, L</w:t>
      </w:r>
      <w:r w:rsidRPr="00012808">
        <w:rPr>
          <w:lang w:val="vi-VN"/>
        </w:rPr>
        <w:t>uật</w:t>
      </w:r>
      <w:r w:rsidRPr="00012808">
        <w:t xml:space="preserve"> H</w:t>
      </w:r>
      <w:r w:rsidRPr="00012808">
        <w:rPr>
          <w:lang w:val="vi-VN"/>
        </w:rPr>
        <w:t>ình</w:t>
      </w:r>
      <w:r w:rsidRPr="00012808">
        <w:t xml:space="preserve"> sự </w:t>
      </w:r>
      <w:r w:rsidRPr="00012808">
        <w:rPr>
          <w:lang w:val="vi-VN"/>
        </w:rPr>
        <w:t>cho thanh thiếu nhi</w:t>
      </w:r>
      <w:r w:rsidRPr="00012808">
        <w:t xml:space="preserve"> trên đị</w:t>
      </w:r>
      <w:r>
        <w:t>a bàn huyện</w:t>
      </w:r>
      <w:r w:rsidRPr="00012808">
        <w:t>, các hoạt động hỗ trợ nhân dân giải quyết thủ tục hành chính…</w:t>
      </w:r>
    </w:p>
    <w:p w:rsidR="000A7321" w:rsidRPr="00012808" w:rsidRDefault="000A7321" w:rsidP="00283839">
      <w:pPr>
        <w:spacing w:line="288" w:lineRule="auto"/>
        <w:ind w:firstLine="697"/>
        <w:jc w:val="both"/>
        <w:outlineLvl w:val="0"/>
        <w:rPr>
          <w:b/>
        </w:rPr>
      </w:pPr>
      <w:r w:rsidRPr="00012808">
        <w:rPr>
          <w:b/>
        </w:rPr>
        <w:t xml:space="preserve">9. </w:t>
      </w:r>
      <w:r>
        <w:rPr>
          <w:b/>
        </w:rPr>
        <w:t xml:space="preserve">Phòng </w:t>
      </w:r>
      <w:r w:rsidRPr="00012808">
        <w:rPr>
          <w:b/>
        </w:rPr>
        <w:t>Tư pháp</w:t>
      </w:r>
      <w:r>
        <w:rPr>
          <w:b/>
        </w:rPr>
        <w:t xml:space="preserve"> huyện</w:t>
      </w:r>
      <w:r w:rsidRPr="00012808">
        <w:rPr>
          <w:b/>
        </w:rPr>
        <w:t>:</w:t>
      </w:r>
    </w:p>
    <w:p w:rsidR="000A7321" w:rsidRPr="00012808" w:rsidRDefault="000A7321" w:rsidP="00283839">
      <w:pPr>
        <w:spacing w:line="288" w:lineRule="auto"/>
        <w:ind w:firstLine="697"/>
        <w:jc w:val="both"/>
      </w:pPr>
      <w:r w:rsidRPr="00012808">
        <w:t xml:space="preserve">- </w:t>
      </w:r>
      <w:r>
        <w:t xml:space="preserve">Phối hợp các đơn vị liên quan tổ chức </w:t>
      </w:r>
      <w:r w:rsidRPr="00012808">
        <w:t>tư vấn pháp luật, trợ giúp pháp lý lồng ghép phổ biến các văn bản pháp luật có liên quan đến quyền, nghĩa vụ và lợi ích của người dân, nhất là đối tượng thanh thiếu niên.</w:t>
      </w:r>
    </w:p>
    <w:p w:rsidR="000A7321" w:rsidRPr="00012808" w:rsidRDefault="000A7321" w:rsidP="00283839">
      <w:pPr>
        <w:spacing w:line="288" w:lineRule="auto"/>
        <w:ind w:firstLine="697"/>
        <w:jc w:val="both"/>
      </w:pPr>
      <w:r w:rsidRPr="00012808">
        <w:t>- Phối hợp với các cơ quan, đơn vị liên quan phổ biến các văn bản pháp luật có liên quan như: Bộ luật Dân sự, Bộ luật Tố tụng dân sự, Luật Hôn nhân và Gia đình, Luật Tố tụng hành chính, Luật T</w:t>
      </w:r>
      <w:r w:rsidRPr="00012808">
        <w:rPr>
          <w:lang w:val="vi-VN"/>
        </w:rPr>
        <w:t>rẻ</w:t>
      </w:r>
      <w:r w:rsidRPr="00012808">
        <w:t xml:space="preserve"> em.</w:t>
      </w:r>
    </w:p>
    <w:p w:rsidR="000A7321" w:rsidRPr="00012808" w:rsidRDefault="000A7321" w:rsidP="00283839">
      <w:pPr>
        <w:spacing w:line="288" w:lineRule="auto"/>
        <w:ind w:firstLine="697"/>
        <w:jc w:val="both"/>
        <w:rPr>
          <w:b/>
          <w:bCs/>
          <w:iCs/>
        </w:rPr>
      </w:pPr>
      <w:r w:rsidRPr="00012808">
        <w:rPr>
          <w:b/>
          <w:bCs/>
          <w:iCs/>
        </w:rPr>
        <w:t xml:space="preserve">10. </w:t>
      </w:r>
      <w:r>
        <w:rPr>
          <w:b/>
          <w:bCs/>
          <w:iCs/>
        </w:rPr>
        <w:t>Phòng</w:t>
      </w:r>
      <w:r w:rsidRPr="00012808">
        <w:rPr>
          <w:b/>
          <w:bCs/>
          <w:iCs/>
        </w:rPr>
        <w:t xml:space="preserve"> Nội vụ</w:t>
      </w:r>
      <w:r>
        <w:rPr>
          <w:b/>
          <w:bCs/>
          <w:iCs/>
        </w:rPr>
        <w:t xml:space="preserve"> huyện</w:t>
      </w:r>
      <w:r w:rsidRPr="00012808">
        <w:rPr>
          <w:b/>
          <w:bCs/>
          <w:iCs/>
        </w:rPr>
        <w:t>:</w:t>
      </w:r>
    </w:p>
    <w:p w:rsidR="000A7321" w:rsidRPr="00012808" w:rsidRDefault="000A7321" w:rsidP="00283839">
      <w:pPr>
        <w:spacing w:line="288" w:lineRule="auto"/>
        <w:ind w:firstLine="697"/>
        <w:jc w:val="both"/>
        <w:outlineLvl w:val="0"/>
        <w:rPr>
          <w:bCs/>
          <w:iCs/>
        </w:rPr>
      </w:pPr>
      <w:r w:rsidRPr="00012808">
        <w:rPr>
          <w:bCs/>
          <w:iCs/>
        </w:rPr>
        <w:lastRenderedPageBreak/>
        <w:t xml:space="preserve">- Phối hợp với các đơn vị liên quan tổ chức các hoạt động </w:t>
      </w:r>
      <w:proofErr w:type="gramStart"/>
      <w:r w:rsidRPr="00012808">
        <w:rPr>
          <w:bCs/>
          <w:iCs/>
        </w:rPr>
        <w:t>theo</w:t>
      </w:r>
      <w:proofErr w:type="gramEnd"/>
      <w:r w:rsidRPr="00012808">
        <w:rPr>
          <w:bCs/>
          <w:iCs/>
        </w:rPr>
        <w:t xml:space="preserve"> nội dung của K</w:t>
      </w:r>
      <w:r w:rsidRPr="00012808">
        <w:rPr>
          <w:bCs/>
          <w:iCs/>
          <w:lang w:val="vi-VN"/>
        </w:rPr>
        <w:t>ế</w:t>
      </w:r>
      <w:r w:rsidRPr="00012808">
        <w:rPr>
          <w:bCs/>
          <w:iCs/>
        </w:rPr>
        <w:t xml:space="preserve"> hoạch.</w:t>
      </w:r>
    </w:p>
    <w:p w:rsidR="000A7321" w:rsidRPr="00012808" w:rsidRDefault="000A7321" w:rsidP="00283839">
      <w:pPr>
        <w:spacing w:line="288" w:lineRule="auto"/>
        <w:jc w:val="both"/>
      </w:pPr>
      <w:r w:rsidRPr="00012808">
        <w:tab/>
        <w:t xml:space="preserve">- Phối hợp với </w:t>
      </w:r>
      <w:r>
        <w:t>Huyện</w:t>
      </w:r>
      <w:r w:rsidRPr="00012808">
        <w:t xml:space="preserve"> Đoàn và các cơ quan, địa phương có liên quan xét chọn, đề xuất Chủ tịch Ủy ban nhân dân </w:t>
      </w:r>
      <w:r>
        <w:t>huyện</w:t>
      </w:r>
      <w:r w:rsidRPr="00012808">
        <w:t xml:space="preserve"> khen thưởng những cá nhân, tập thể tiêu biểu trong hoạt động hè năm 2019.</w:t>
      </w:r>
    </w:p>
    <w:p w:rsidR="000A7321" w:rsidRPr="00012808" w:rsidRDefault="000A7321" w:rsidP="00283839">
      <w:pPr>
        <w:spacing w:line="288" w:lineRule="auto"/>
        <w:jc w:val="both"/>
        <w:outlineLvl w:val="0"/>
        <w:rPr>
          <w:b/>
        </w:rPr>
      </w:pPr>
      <w:r w:rsidRPr="00012808">
        <w:t xml:space="preserve"> </w:t>
      </w:r>
      <w:r w:rsidRPr="00012808">
        <w:tab/>
      </w:r>
      <w:r w:rsidRPr="00012808">
        <w:rPr>
          <w:b/>
          <w:lang w:val="vi-VN"/>
        </w:rPr>
        <w:t>1</w:t>
      </w:r>
      <w:r w:rsidRPr="00012808">
        <w:rPr>
          <w:b/>
        </w:rPr>
        <w:t>1.</w:t>
      </w:r>
      <w:r w:rsidRPr="00012808">
        <w:rPr>
          <w:b/>
          <w:lang w:val="vi-VN"/>
        </w:rPr>
        <w:t xml:space="preserve"> </w:t>
      </w:r>
      <w:r>
        <w:rPr>
          <w:b/>
        </w:rPr>
        <w:t>Ban</w:t>
      </w:r>
      <w:r w:rsidRPr="00012808">
        <w:rPr>
          <w:b/>
          <w:lang w:val="vi-VN"/>
        </w:rPr>
        <w:t xml:space="preserve"> Chỉ huy Quân sự </w:t>
      </w:r>
      <w:r>
        <w:rPr>
          <w:b/>
        </w:rPr>
        <w:t>huyện</w:t>
      </w:r>
      <w:r w:rsidRPr="00012808">
        <w:rPr>
          <w:b/>
        </w:rPr>
        <w:t>:</w:t>
      </w:r>
    </w:p>
    <w:p w:rsidR="000A7321" w:rsidRPr="00012808" w:rsidRDefault="000A7321" w:rsidP="00283839">
      <w:pPr>
        <w:spacing w:line="288" w:lineRule="auto"/>
        <w:ind w:firstLine="720"/>
        <w:jc w:val="both"/>
        <w:rPr>
          <w:lang w:val="vi-VN"/>
        </w:rPr>
      </w:pPr>
      <w:r w:rsidRPr="00012808">
        <w:t xml:space="preserve">- Phối hợp với đơn vị liên quan </w:t>
      </w:r>
      <w:r>
        <w:t>thông báo chiêu sinh</w:t>
      </w:r>
      <w:r w:rsidRPr="00012808">
        <w:t xml:space="preserve"> </w:t>
      </w:r>
      <w:r w:rsidRPr="00012808">
        <w:rPr>
          <w:lang w:val="vi-VN"/>
        </w:rPr>
        <w:t xml:space="preserve">chương trình “Học kỳ trong Quân đội”; </w:t>
      </w:r>
      <w:r w:rsidRPr="00012808">
        <w:t>Thành lập các đội hình tình nguyện tham gia C</w:t>
      </w:r>
      <w:r w:rsidRPr="00012808">
        <w:rPr>
          <w:lang w:val="vi-VN"/>
        </w:rPr>
        <w:t>hiến</w:t>
      </w:r>
      <w:r w:rsidRPr="00012808">
        <w:t xml:space="preserve"> dịch </w:t>
      </w:r>
      <w:r w:rsidRPr="00012808">
        <w:rPr>
          <w:lang w:val="vi-VN"/>
        </w:rPr>
        <w:t xml:space="preserve">thanh niên </w:t>
      </w:r>
      <w:r w:rsidRPr="00012808">
        <w:t>tình nguyện</w:t>
      </w:r>
      <w:r w:rsidRPr="00012808">
        <w:rPr>
          <w:lang w:val="vi-VN"/>
        </w:rPr>
        <w:t xml:space="preserve"> hè</w:t>
      </w:r>
      <w:r w:rsidRPr="00012808">
        <w:t xml:space="preserve"> của </w:t>
      </w:r>
      <w:r>
        <w:t>huyện</w:t>
      </w:r>
      <w:r w:rsidRPr="00012808">
        <w:t>,</w:t>
      </w:r>
      <w:r w:rsidRPr="00012808">
        <w:rPr>
          <w:lang w:val="vi-VN"/>
        </w:rPr>
        <w:t xml:space="preserve"> tổ chức các hoạt động tuyên truyền Luật Nghĩa vụ quân sự, giáo dục truyền thống Quân đội</w:t>
      </w:r>
      <w:r w:rsidRPr="00012808">
        <w:t xml:space="preserve"> Nhân dân</w:t>
      </w:r>
      <w:r w:rsidRPr="00012808">
        <w:rPr>
          <w:lang w:val="vi-VN"/>
        </w:rPr>
        <w:t xml:space="preserve"> </w:t>
      </w:r>
      <w:r w:rsidRPr="00012808">
        <w:t xml:space="preserve">Việt Nam </w:t>
      </w:r>
      <w:r w:rsidRPr="00012808">
        <w:rPr>
          <w:lang w:val="vi-VN"/>
        </w:rPr>
        <w:t>cho thanh thiếu nhi.</w:t>
      </w:r>
    </w:p>
    <w:p w:rsidR="000A7321" w:rsidRPr="00012808" w:rsidRDefault="000A7321" w:rsidP="00283839">
      <w:pPr>
        <w:spacing w:line="288" w:lineRule="auto"/>
        <w:ind w:firstLine="720"/>
        <w:jc w:val="both"/>
        <w:outlineLvl w:val="0"/>
      </w:pPr>
      <w:r w:rsidRPr="00012808">
        <w:rPr>
          <w:b/>
          <w:bCs/>
          <w:iCs/>
        </w:rPr>
        <w:t>12.</w:t>
      </w:r>
      <w:r>
        <w:rPr>
          <w:b/>
          <w:bCs/>
          <w:iCs/>
          <w:lang w:val="vi-VN"/>
        </w:rPr>
        <w:t xml:space="preserve"> </w:t>
      </w:r>
      <w:r>
        <w:rPr>
          <w:b/>
          <w:bCs/>
          <w:iCs/>
        </w:rPr>
        <w:t>Phòng</w:t>
      </w:r>
      <w:r w:rsidRPr="00012808">
        <w:rPr>
          <w:b/>
          <w:bCs/>
          <w:iCs/>
          <w:lang w:val="vi-VN"/>
        </w:rPr>
        <w:t xml:space="preserve"> Tài chính</w:t>
      </w:r>
      <w:r w:rsidRPr="00012808">
        <w:rPr>
          <w:b/>
          <w:bCs/>
          <w:iCs/>
        </w:rPr>
        <w:t xml:space="preserve">: </w:t>
      </w:r>
      <w:r w:rsidRPr="00012808">
        <w:rPr>
          <w:bCs/>
          <w:iCs/>
          <w:lang w:val="vi-VN"/>
        </w:rPr>
        <w:t>T</w:t>
      </w:r>
      <w:r w:rsidRPr="00012808">
        <w:rPr>
          <w:lang w:val="vi-VN"/>
        </w:rPr>
        <w:t>hẩm định</w:t>
      </w:r>
      <w:r w:rsidRPr="00012808">
        <w:t>,</w:t>
      </w:r>
      <w:r w:rsidRPr="00012808">
        <w:rPr>
          <w:lang w:val="vi-VN"/>
        </w:rPr>
        <w:t xml:space="preserve"> </w:t>
      </w:r>
      <w:r w:rsidRPr="00012808">
        <w:t xml:space="preserve">quyết toán kinh phí </w:t>
      </w:r>
      <w:proofErr w:type="gramStart"/>
      <w:r w:rsidRPr="00012808">
        <w:t>t</w:t>
      </w:r>
      <w:r w:rsidRPr="00012808">
        <w:rPr>
          <w:lang w:val="vi-VN"/>
        </w:rPr>
        <w:t>heo</w:t>
      </w:r>
      <w:proofErr w:type="gramEnd"/>
      <w:r w:rsidRPr="00012808">
        <w:rPr>
          <w:lang w:val="vi-VN"/>
        </w:rPr>
        <w:t xml:space="preserve"> đúng</w:t>
      </w:r>
      <w:r w:rsidRPr="00012808">
        <w:t xml:space="preserve"> các quy định hiện hành.</w:t>
      </w:r>
    </w:p>
    <w:p w:rsidR="000A7321" w:rsidRPr="00012808" w:rsidRDefault="000A7321" w:rsidP="00283839">
      <w:pPr>
        <w:spacing w:line="288" w:lineRule="auto"/>
        <w:jc w:val="both"/>
        <w:outlineLvl w:val="0"/>
        <w:rPr>
          <w:b/>
        </w:rPr>
      </w:pPr>
      <w:r w:rsidRPr="00012808">
        <w:tab/>
      </w:r>
      <w:r w:rsidRPr="00012808">
        <w:rPr>
          <w:b/>
        </w:rPr>
        <w:t xml:space="preserve">13. </w:t>
      </w:r>
      <w:r>
        <w:rPr>
          <w:b/>
        </w:rPr>
        <w:t xml:space="preserve">Trung tâm </w:t>
      </w:r>
      <w:r w:rsidRPr="00012808">
        <w:rPr>
          <w:b/>
        </w:rPr>
        <w:t>Y tế</w:t>
      </w:r>
      <w:r>
        <w:rPr>
          <w:b/>
        </w:rPr>
        <w:t xml:space="preserve"> huyện</w:t>
      </w:r>
      <w:r w:rsidRPr="00012808">
        <w:rPr>
          <w:b/>
        </w:rPr>
        <w:t>:</w:t>
      </w:r>
    </w:p>
    <w:p w:rsidR="000A7321" w:rsidRPr="00012808" w:rsidRDefault="000A7321" w:rsidP="00283839">
      <w:pPr>
        <w:spacing w:line="288" w:lineRule="auto"/>
        <w:jc w:val="both"/>
        <w:rPr>
          <w:b/>
        </w:rPr>
      </w:pPr>
      <w:r w:rsidRPr="00012808">
        <w:t xml:space="preserve"> </w:t>
      </w:r>
      <w:r w:rsidRPr="00012808">
        <w:tab/>
        <w:t>- Chủ trì tổ chức tuyên truyền về</w:t>
      </w:r>
      <w:r w:rsidRPr="00012808">
        <w:rPr>
          <w:lang w:val="vi-VN"/>
        </w:rPr>
        <w:t xml:space="preserve"> </w:t>
      </w:r>
      <w:r w:rsidRPr="00012808">
        <w:t>giáo dục sức khỏe thể chất, sức khỏe sinh sản vị thành niên.</w:t>
      </w:r>
    </w:p>
    <w:p w:rsidR="000A7321" w:rsidRDefault="000A7321" w:rsidP="00655582">
      <w:pPr>
        <w:pStyle w:val="NormalWeb"/>
        <w:shd w:val="clear" w:color="auto" w:fill="FFFFFF"/>
        <w:spacing w:before="0" w:beforeAutospacing="0" w:after="0" w:afterAutospacing="0" w:line="288" w:lineRule="auto"/>
        <w:jc w:val="both"/>
        <w:rPr>
          <w:sz w:val="28"/>
          <w:szCs w:val="28"/>
        </w:rPr>
      </w:pPr>
      <w:r w:rsidRPr="00012808">
        <w:t xml:space="preserve"> </w:t>
      </w:r>
      <w:r w:rsidRPr="00012808">
        <w:tab/>
      </w:r>
      <w:r w:rsidRPr="00012808">
        <w:rPr>
          <w:sz w:val="28"/>
          <w:szCs w:val="28"/>
        </w:rPr>
        <w:t xml:space="preserve">- Chỉ đạo hệ thống Trạm Y </w:t>
      </w:r>
      <w:proofErr w:type="gramStart"/>
      <w:r w:rsidRPr="00012808">
        <w:rPr>
          <w:sz w:val="28"/>
          <w:szCs w:val="28"/>
        </w:rPr>
        <w:t>tế  xã</w:t>
      </w:r>
      <w:proofErr w:type="gramEnd"/>
      <w:r w:rsidRPr="00012808">
        <w:rPr>
          <w:sz w:val="28"/>
          <w:szCs w:val="28"/>
        </w:rPr>
        <w:t>, thị trấ</w:t>
      </w:r>
      <w:r>
        <w:rPr>
          <w:sz w:val="28"/>
          <w:szCs w:val="28"/>
        </w:rPr>
        <w:t xml:space="preserve">n và </w:t>
      </w:r>
      <w:r w:rsidRPr="00012808">
        <w:rPr>
          <w:sz w:val="28"/>
          <w:szCs w:val="28"/>
        </w:rPr>
        <w:t>tổ chức các chương trình khám bệnh miễn phí, tư</w:t>
      </w:r>
      <w:r w:rsidRPr="00012808">
        <w:rPr>
          <w:sz w:val="28"/>
          <w:szCs w:val="28"/>
          <w:lang w:val="vi-VN"/>
        </w:rPr>
        <w:t xml:space="preserve"> vấn sức khỏe </w:t>
      </w:r>
      <w:r w:rsidRPr="00012808">
        <w:rPr>
          <w:sz w:val="28"/>
          <w:szCs w:val="28"/>
        </w:rPr>
        <w:t>cho trẻ em, khám răng, miệng miễn phí cho thiếu nhi có hoàn cảnh</w:t>
      </w:r>
      <w:r w:rsidRPr="00012808">
        <w:rPr>
          <w:sz w:val="28"/>
          <w:szCs w:val="28"/>
          <w:lang w:val="vi-VN"/>
        </w:rPr>
        <w:t xml:space="preserve"> đặc biệt</w:t>
      </w:r>
      <w:r w:rsidRPr="00012808">
        <w:rPr>
          <w:sz w:val="28"/>
          <w:szCs w:val="28"/>
        </w:rPr>
        <w:t xml:space="preserve"> khó khăn. </w:t>
      </w:r>
      <w:proofErr w:type="gramStart"/>
      <w:r w:rsidRPr="00012808">
        <w:rPr>
          <w:sz w:val="28"/>
          <w:szCs w:val="28"/>
        </w:rPr>
        <w:t>Tổ chức tư vấn về dinh dưỡng cho phụ huynh và trẻ em gắn với</w:t>
      </w:r>
      <w:r w:rsidRPr="00012808">
        <w:rPr>
          <w:sz w:val="28"/>
          <w:szCs w:val="28"/>
          <w:lang w:val="vi-VN"/>
        </w:rPr>
        <w:t xml:space="preserve"> </w:t>
      </w:r>
      <w:r w:rsidRPr="00012808">
        <w:rPr>
          <w:sz w:val="28"/>
          <w:szCs w:val="28"/>
        </w:rPr>
        <w:t>tổ chức các hoạt động bảo vệ sức khỏe trẻ em, phòng, ngừa các bệnh trong mùa hè.</w:t>
      </w:r>
      <w:proofErr w:type="gramEnd"/>
    </w:p>
    <w:p w:rsidR="000A7321" w:rsidRPr="00501429" w:rsidRDefault="000A7321" w:rsidP="0081386D">
      <w:pPr>
        <w:pStyle w:val="NormalWeb"/>
        <w:shd w:val="clear" w:color="auto" w:fill="FFFFFF"/>
        <w:spacing w:before="0" w:beforeAutospacing="0" w:after="0" w:afterAutospacing="0" w:line="264" w:lineRule="auto"/>
        <w:jc w:val="both"/>
        <w:rPr>
          <w:b/>
          <w:sz w:val="28"/>
          <w:szCs w:val="28"/>
        </w:rPr>
      </w:pPr>
      <w:r>
        <w:rPr>
          <w:b/>
          <w:sz w:val="28"/>
          <w:szCs w:val="28"/>
        </w:rPr>
        <w:tab/>
        <w:t>14</w:t>
      </w:r>
      <w:r w:rsidRPr="00501429">
        <w:rPr>
          <w:b/>
          <w:sz w:val="28"/>
          <w:szCs w:val="28"/>
        </w:rPr>
        <w:t>. Phòng Tài nguyên Môi trường huyện:</w:t>
      </w:r>
    </w:p>
    <w:p w:rsidR="000A7321" w:rsidRPr="00501429" w:rsidRDefault="000A7321" w:rsidP="0081386D">
      <w:pPr>
        <w:spacing w:before="80"/>
        <w:ind w:firstLine="561"/>
        <w:jc w:val="both"/>
      </w:pPr>
      <w:r w:rsidRPr="00501429">
        <w:t>- Chủ động phối hợp với cơ quan thường trực huyện Đoàn tổ chức ra quân hưởng ứng ngày môi trường thế giới 05/6.</w:t>
      </w:r>
    </w:p>
    <w:p w:rsidR="000A7321" w:rsidRPr="00012808" w:rsidRDefault="000A7321" w:rsidP="00840EB2">
      <w:pPr>
        <w:spacing w:before="80"/>
        <w:ind w:firstLine="561"/>
        <w:jc w:val="both"/>
      </w:pPr>
      <w:r w:rsidRPr="00501429">
        <w:t>- Phối hợp Đoàn Thanh niên huyện phát động phong trào xây dựng các tuyến đường xanh- sạch đẹp tại 16 xã, thị trấn và ngôi trường Xanh- Sạch – Đẹ</w:t>
      </w:r>
      <w:r>
        <w:t>p.</w:t>
      </w:r>
    </w:p>
    <w:p w:rsidR="000A7321" w:rsidRPr="0081386D" w:rsidRDefault="000A7321" w:rsidP="0081386D">
      <w:pPr>
        <w:pStyle w:val="NormalWeb"/>
        <w:shd w:val="clear" w:color="auto" w:fill="FFFFFF"/>
        <w:spacing w:before="0" w:beforeAutospacing="0" w:after="0" w:afterAutospacing="0" w:line="276" w:lineRule="auto"/>
        <w:jc w:val="both"/>
        <w:rPr>
          <w:b/>
          <w:sz w:val="28"/>
          <w:szCs w:val="28"/>
        </w:rPr>
      </w:pPr>
      <w:r w:rsidRPr="00012808">
        <w:rPr>
          <w:i/>
          <w:sz w:val="28"/>
          <w:szCs w:val="28"/>
        </w:rPr>
        <w:t xml:space="preserve"> </w:t>
      </w:r>
      <w:r w:rsidRPr="00012808">
        <w:rPr>
          <w:i/>
          <w:sz w:val="28"/>
          <w:szCs w:val="28"/>
        </w:rPr>
        <w:tab/>
      </w:r>
      <w:r>
        <w:rPr>
          <w:b/>
          <w:bCs/>
          <w:iCs/>
          <w:sz w:val="28"/>
          <w:szCs w:val="28"/>
        </w:rPr>
        <w:t xml:space="preserve"> </w:t>
      </w:r>
      <w:r>
        <w:rPr>
          <w:b/>
          <w:sz w:val="28"/>
          <w:szCs w:val="28"/>
        </w:rPr>
        <w:t>15</w:t>
      </w:r>
      <w:r w:rsidRPr="0081386D">
        <w:rPr>
          <w:b/>
          <w:sz w:val="28"/>
          <w:szCs w:val="28"/>
        </w:rPr>
        <w:t>. Liên Đoàn Lao động huyện:</w:t>
      </w:r>
    </w:p>
    <w:p w:rsidR="000A7321" w:rsidRPr="00501429" w:rsidRDefault="000A7321" w:rsidP="0081386D">
      <w:pPr>
        <w:spacing w:line="264" w:lineRule="auto"/>
        <w:ind w:firstLine="697"/>
        <w:jc w:val="both"/>
      </w:pPr>
      <w:r>
        <w:t>Chỉ đạo công đoàn cơ sở phối hợp với cơ quan, đơn vị tổ chức cho con em cán bộ, công chức, viên chức, người lao động các hoạt động vui chơi bổ ích nhân ngày Quốc tế Thiếu nhi 01/06.</w:t>
      </w:r>
    </w:p>
    <w:p w:rsidR="000A7321" w:rsidRDefault="000A7321" w:rsidP="0081386D">
      <w:pPr>
        <w:spacing w:line="264" w:lineRule="auto"/>
        <w:ind w:firstLine="697"/>
        <w:jc w:val="both"/>
        <w:rPr>
          <w:b/>
        </w:rPr>
      </w:pPr>
      <w:r>
        <w:rPr>
          <w:b/>
        </w:rPr>
        <w:t>16</w:t>
      </w:r>
      <w:r>
        <w:rPr>
          <w:b/>
          <w:lang w:val="vi-VN"/>
        </w:rPr>
        <w:t>. Các trường THPT; THCS và THPT</w:t>
      </w:r>
      <w:r>
        <w:rPr>
          <w:b/>
        </w:rPr>
        <w:t>:</w:t>
      </w:r>
      <w:r w:rsidRPr="00501429">
        <w:rPr>
          <w:b/>
          <w:lang w:val="vi-VN"/>
        </w:rPr>
        <w:t xml:space="preserve"> </w:t>
      </w:r>
    </w:p>
    <w:p w:rsidR="000A7321" w:rsidRPr="00501429" w:rsidRDefault="000A7321" w:rsidP="0081386D">
      <w:pPr>
        <w:spacing w:line="264" w:lineRule="auto"/>
        <w:ind w:firstLine="697"/>
        <w:jc w:val="both"/>
        <w:rPr>
          <w:lang w:val="vi-VN"/>
        </w:rPr>
      </w:pPr>
      <w:r w:rsidRPr="00501429">
        <w:rPr>
          <w:lang w:val="vi-VN"/>
        </w:rPr>
        <w:t>- Quản lý tốt tài sản của trường trong dịp hè. Đối với các trường có kế hoạch tổ chức phụ đạo cho học sinh thi lại và tổ chức thi lại, ôn tập và mở các lớp tin học, ngoại ngữ th</w:t>
      </w:r>
      <w:r>
        <w:rPr>
          <w:lang w:val="vi-VN"/>
        </w:rPr>
        <w:t>ì không bàn giao học sinh về đ</w:t>
      </w:r>
      <w:r>
        <w:t>ịa</w:t>
      </w:r>
      <w:r w:rsidRPr="00501429">
        <w:rPr>
          <w:lang w:val="vi-VN"/>
        </w:rPr>
        <w:t xml:space="preserve"> phương.</w:t>
      </w:r>
    </w:p>
    <w:p w:rsidR="000A7321" w:rsidRPr="00501429" w:rsidRDefault="000A7321" w:rsidP="0081386D">
      <w:pPr>
        <w:spacing w:line="264" w:lineRule="auto"/>
        <w:ind w:firstLine="697"/>
        <w:jc w:val="both"/>
        <w:rPr>
          <w:lang w:val="vi-VN"/>
        </w:rPr>
      </w:pPr>
      <w:r w:rsidRPr="00501429">
        <w:rPr>
          <w:lang w:val="vi-VN"/>
        </w:rPr>
        <w:t>- Tổ chức tuyển sinh học sinh đầu cấp, chuẩn bị tốt các nội dung cho năm học mới 201</w:t>
      </w:r>
      <w:r w:rsidRPr="00501429">
        <w:t>8</w:t>
      </w:r>
      <w:r w:rsidRPr="00501429">
        <w:rPr>
          <w:lang w:val="vi-VN"/>
        </w:rPr>
        <w:t xml:space="preserve"> – 201</w:t>
      </w:r>
      <w:r w:rsidRPr="00501429">
        <w:t>9</w:t>
      </w:r>
      <w:r w:rsidRPr="00501429">
        <w:rPr>
          <w:lang w:val="vi-VN"/>
        </w:rPr>
        <w:t>.</w:t>
      </w:r>
    </w:p>
    <w:p w:rsidR="000A7321" w:rsidRPr="00501429" w:rsidRDefault="000A7321" w:rsidP="0081386D">
      <w:pPr>
        <w:spacing w:line="264" w:lineRule="auto"/>
        <w:ind w:firstLine="697"/>
        <w:jc w:val="both"/>
        <w:rPr>
          <w:lang w:val="vi-VN"/>
        </w:rPr>
      </w:pPr>
      <w:r w:rsidRPr="00501429">
        <w:rPr>
          <w:lang w:val="vi-VN"/>
        </w:rPr>
        <w:t>- Tổ chức sinh hoạt hè cho thanh, thiếu nhi theo kế hoạch của BCĐ hè huyện.</w:t>
      </w:r>
    </w:p>
    <w:p w:rsidR="000A7321" w:rsidRPr="00012808" w:rsidRDefault="000A7321" w:rsidP="00C33849">
      <w:pPr>
        <w:spacing w:line="276" w:lineRule="auto"/>
        <w:ind w:firstLine="709"/>
        <w:jc w:val="both"/>
      </w:pPr>
    </w:p>
    <w:p w:rsidR="000A7321" w:rsidRPr="00012808" w:rsidRDefault="000A7321" w:rsidP="00C33849">
      <w:pPr>
        <w:spacing w:line="276" w:lineRule="auto"/>
        <w:ind w:firstLine="709"/>
        <w:jc w:val="both"/>
        <w:outlineLvl w:val="0"/>
        <w:rPr>
          <w:b/>
        </w:rPr>
      </w:pPr>
      <w:r w:rsidRPr="00012808">
        <w:rPr>
          <w:b/>
          <w:bCs/>
          <w:iCs/>
          <w:lang w:val="vi-VN"/>
        </w:rPr>
        <w:lastRenderedPageBreak/>
        <w:t>1</w:t>
      </w:r>
      <w:r w:rsidRPr="00012808">
        <w:rPr>
          <w:b/>
          <w:bCs/>
          <w:iCs/>
        </w:rPr>
        <w:t>7.</w:t>
      </w:r>
      <w:r w:rsidRPr="00012808">
        <w:rPr>
          <w:b/>
          <w:lang w:val="vi-VN"/>
        </w:rPr>
        <w:t xml:space="preserve"> UBND các </w:t>
      </w:r>
      <w:r>
        <w:rPr>
          <w:b/>
        </w:rPr>
        <w:t>xã, thị trấn</w:t>
      </w:r>
      <w:r w:rsidRPr="00012808">
        <w:rPr>
          <w:b/>
        </w:rPr>
        <w:t>:</w:t>
      </w:r>
    </w:p>
    <w:p w:rsidR="000A7321" w:rsidRPr="00012808" w:rsidRDefault="000A7321" w:rsidP="00C33849">
      <w:pPr>
        <w:spacing w:line="276" w:lineRule="auto"/>
        <w:ind w:firstLine="709"/>
        <w:jc w:val="both"/>
        <w:rPr>
          <w:spacing w:val="-4"/>
        </w:rPr>
      </w:pPr>
      <w:r w:rsidRPr="00012808">
        <w:rPr>
          <w:lang w:val="vi-VN"/>
        </w:rPr>
        <w:t>- Xây dựng kế hoạch hoạt động hè phù hợp với tình hình thực tế tại địa phương</w:t>
      </w:r>
      <w:r w:rsidRPr="00012808">
        <w:t>, đơn vị</w:t>
      </w:r>
      <w:r w:rsidRPr="00012808">
        <w:rPr>
          <w:lang w:val="vi-VN"/>
        </w:rPr>
        <w:t xml:space="preserve"> và triển khai </w:t>
      </w:r>
      <w:r w:rsidRPr="00012808">
        <w:t>k</w:t>
      </w:r>
      <w:r w:rsidRPr="00012808">
        <w:rPr>
          <w:lang w:val="vi-VN"/>
        </w:rPr>
        <w:t>ế hoạch đúng tiến độ, hướng về cơ sở</w:t>
      </w:r>
      <w:r w:rsidRPr="00012808">
        <w:rPr>
          <w:spacing w:val="-4"/>
          <w:lang w:val="vi-VN"/>
        </w:rPr>
        <w:t xml:space="preserve"> nhằm thu hút đông đảo thanh thiếu nhi tham gia các hoạt động hè tại địa bàn. </w:t>
      </w:r>
    </w:p>
    <w:p w:rsidR="000A7321" w:rsidRPr="00012808" w:rsidRDefault="000A7321" w:rsidP="00C33849">
      <w:pPr>
        <w:spacing w:line="276" w:lineRule="auto"/>
        <w:ind w:firstLine="709"/>
        <w:jc w:val="both"/>
        <w:rPr>
          <w:spacing w:val="-4"/>
        </w:rPr>
      </w:pPr>
      <w:r w:rsidRPr="00012808">
        <w:rPr>
          <w:spacing w:val="-4"/>
        </w:rPr>
        <w:t xml:space="preserve">- </w:t>
      </w:r>
      <w:r>
        <w:rPr>
          <w:spacing w:val="-4"/>
        </w:rPr>
        <w:t>B</w:t>
      </w:r>
      <w:r w:rsidRPr="00012808">
        <w:rPr>
          <w:spacing w:val="-4"/>
        </w:rPr>
        <w:t>ố trí kinh phí hoạt độ</w:t>
      </w:r>
      <w:r>
        <w:rPr>
          <w:spacing w:val="-4"/>
        </w:rPr>
        <w:t>ng hè</w:t>
      </w:r>
      <w:r w:rsidRPr="00012808">
        <w:rPr>
          <w:rFonts w:cs="VNI-Times"/>
          <w:bCs/>
        </w:rPr>
        <w:t xml:space="preserve"> </w:t>
      </w:r>
      <w:r>
        <w:rPr>
          <w:rFonts w:cs="VNI-Times"/>
          <w:bCs/>
        </w:rPr>
        <w:t xml:space="preserve">tại đại phương và tham gia hoạt động cấp huyện và </w:t>
      </w:r>
      <w:r w:rsidRPr="00012808">
        <w:rPr>
          <w:rFonts w:cs="VNI-Times"/>
          <w:bCs/>
        </w:rPr>
        <w:t>đồng thời</w:t>
      </w:r>
      <w:r w:rsidRPr="00012808">
        <w:rPr>
          <w:rFonts w:cs="VNI-Times"/>
          <w:bCs/>
          <w:lang w:val="vi-VN"/>
        </w:rPr>
        <w:t xml:space="preserve"> </w:t>
      </w:r>
      <w:r w:rsidRPr="00012808">
        <w:rPr>
          <w:rFonts w:cs="VNI-Times"/>
          <w:bCs/>
        </w:rPr>
        <w:t>tăng cường h</w:t>
      </w:r>
      <w:r w:rsidRPr="00012808">
        <w:rPr>
          <w:spacing w:val="-4"/>
          <w:lang w:val="vi-VN"/>
        </w:rPr>
        <w:t xml:space="preserve">uy động </w:t>
      </w:r>
      <w:r w:rsidRPr="00012808">
        <w:rPr>
          <w:spacing w:val="-4"/>
        </w:rPr>
        <w:t xml:space="preserve">các </w:t>
      </w:r>
      <w:r w:rsidRPr="00012808">
        <w:rPr>
          <w:spacing w:val="-4"/>
          <w:lang w:val="vi-VN"/>
        </w:rPr>
        <w:t>nguồn lực trong xã hội để thực hiện tốt việc xã hội hóa hoạt động hè.</w:t>
      </w:r>
    </w:p>
    <w:p w:rsidR="000A7321" w:rsidRPr="00012808" w:rsidRDefault="000A7321" w:rsidP="00C33849">
      <w:pPr>
        <w:spacing w:line="276" w:lineRule="auto"/>
        <w:ind w:firstLine="709"/>
        <w:jc w:val="both"/>
      </w:pPr>
      <w:r w:rsidRPr="00012808">
        <w:rPr>
          <w:spacing w:val="-4"/>
        </w:rPr>
        <w:t xml:space="preserve">- UBND các xã, thị trấn tổ chức trại hè </w:t>
      </w:r>
      <w:r>
        <w:rPr>
          <w:spacing w:val="-4"/>
        </w:rPr>
        <w:t xml:space="preserve">hoặc các hoạt động vui chơi giải trí </w:t>
      </w:r>
      <w:r w:rsidRPr="00012808">
        <w:rPr>
          <w:spacing w:val="-4"/>
        </w:rPr>
        <w:t>cho thiếu nhi</w:t>
      </w:r>
      <w:r>
        <w:rPr>
          <w:spacing w:val="-4"/>
        </w:rPr>
        <w:t>,</w:t>
      </w:r>
      <w:r w:rsidRPr="00012808">
        <w:rPr>
          <w:spacing w:val="-4"/>
        </w:rPr>
        <w:t xml:space="preserve"> lồng ghép tổ chức d</w:t>
      </w:r>
      <w:r w:rsidRPr="00012808">
        <w:rPr>
          <w:spacing w:val="-4"/>
          <w:lang w:val="vi-VN"/>
        </w:rPr>
        <w:t>iễn</w:t>
      </w:r>
      <w:r w:rsidRPr="00012808">
        <w:rPr>
          <w:bCs/>
          <w:lang w:val="fi-FI"/>
        </w:rPr>
        <w:t xml:space="preserve"> đàn trẻ em các cấp với chủ đề </w:t>
      </w:r>
      <w:r w:rsidRPr="00012808">
        <w:t>“</w:t>
      </w:r>
      <w:r w:rsidRPr="00012808">
        <w:rPr>
          <w:bCs/>
          <w:lang w:val="fi-FI"/>
        </w:rPr>
        <w:t>Trẻ em với các vấn đề về trẻ em” theo tinh thần Công văn số 113/UBND-VX ngày 13/01/2015</w:t>
      </w:r>
      <w:r w:rsidRPr="00012808">
        <w:t xml:space="preserve"> của UBND tỉnh</w:t>
      </w:r>
      <w:r w:rsidRPr="00012808">
        <w:rPr>
          <w:bCs/>
          <w:lang w:val="fi-FI"/>
        </w:rPr>
        <w:t xml:space="preserve"> về việc tổ chức d</w:t>
      </w:r>
      <w:r w:rsidRPr="00012808">
        <w:rPr>
          <w:bCs/>
          <w:lang w:val="vi-VN"/>
        </w:rPr>
        <w:t>iễn</w:t>
      </w:r>
      <w:r w:rsidRPr="00012808">
        <w:rPr>
          <w:bCs/>
          <w:lang w:val="fi-FI"/>
        </w:rPr>
        <w:t xml:space="preserve"> đàn trẻ em các cấp</w:t>
      </w:r>
      <w:r w:rsidRPr="00012808">
        <w:rPr>
          <w:spacing w:val="-4"/>
        </w:rPr>
        <w:t>.</w:t>
      </w:r>
    </w:p>
    <w:p w:rsidR="000A7321" w:rsidRPr="00012808" w:rsidRDefault="000A7321" w:rsidP="00C33849">
      <w:pPr>
        <w:spacing w:line="276" w:lineRule="auto"/>
        <w:ind w:firstLine="709"/>
        <w:jc w:val="both"/>
        <w:rPr>
          <w:lang w:val="vi-VN"/>
        </w:rPr>
      </w:pPr>
      <w:r w:rsidRPr="00012808">
        <w:rPr>
          <w:lang w:val="vi-VN"/>
        </w:rPr>
        <w:t>- Thực hiện công tác kiểm tra, báo cáo</w:t>
      </w:r>
      <w:r w:rsidRPr="00012808">
        <w:t>,</w:t>
      </w:r>
      <w:r w:rsidRPr="00012808">
        <w:rPr>
          <w:lang w:val="vi-VN"/>
        </w:rPr>
        <w:t xml:space="preserve"> đồng thời chịu trách nhiệm trước Ban Chỉ đạo </w:t>
      </w:r>
      <w:r w:rsidRPr="00012808">
        <w:t xml:space="preserve">hoạt động </w:t>
      </w:r>
      <w:r w:rsidRPr="00012808">
        <w:rPr>
          <w:lang w:val="vi-VN"/>
        </w:rPr>
        <w:t xml:space="preserve">hè </w:t>
      </w:r>
      <w:r>
        <w:t>huyện</w:t>
      </w:r>
      <w:r w:rsidRPr="00012808">
        <w:rPr>
          <w:lang w:val="vi-VN"/>
        </w:rPr>
        <w:t xml:space="preserve"> về kết quả thực hiện hoạt động hè tại địa phương</w:t>
      </w:r>
      <w:r w:rsidRPr="00012808">
        <w:t>, đơn vị</w:t>
      </w:r>
      <w:r w:rsidRPr="00012808">
        <w:rPr>
          <w:lang w:val="vi-VN"/>
        </w:rPr>
        <w:t>.</w:t>
      </w:r>
    </w:p>
    <w:p w:rsidR="000A7321" w:rsidRDefault="000A7321" w:rsidP="00C33849">
      <w:pPr>
        <w:spacing w:line="276" w:lineRule="auto"/>
        <w:ind w:firstLine="709"/>
        <w:jc w:val="both"/>
      </w:pPr>
      <w:r w:rsidRPr="00012808">
        <w:rPr>
          <w:lang w:val="vi-VN"/>
        </w:rPr>
        <w:t xml:space="preserve">- </w:t>
      </w:r>
      <w:r w:rsidRPr="00012808">
        <w:t xml:space="preserve">Giao </w:t>
      </w:r>
      <w:r w:rsidRPr="00012808">
        <w:rPr>
          <w:lang w:val="vi-VN"/>
        </w:rPr>
        <w:t xml:space="preserve">UBND </w:t>
      </w:r>
      <w:r w:rsidRPr="00012808">
        <w:t xml:space="preserve">xã </w:t>
      </w:r>
      <w:r w:rsidR="009D1A9E">
        <w:t>Bình Minh</w:t>
      </w:r>
      <w:r w:rsidRPr="00012808">
        <w:t xml:space="preserve"> </w:t>
      </w:r>
      <w:r w:rsidRPr="00012808">
        <w:rPr>
          <w:lang w:val="vi-VN"/>
        </w:rPr>
        <w:t>chủ trì phối hợp với</w:t>
      </w:r>
      <w:r w:rsidRPr="00012808">
        <w:t xml:space="preserve"> </w:t>
      </w:r>
      <w:r>
        <w:t>Huyện</w:t>
      </w:r>
      <w:r w:rsidRPr="00012808">
        <w:rPr>
          <w:lang w:val="vi-VN"/>
        </w:rPr>
        <w:t xml:space="preserve"> Đoàn</w:t>
      </w:r>
      <w:r w:rsidRPr="00012808">
        <w:t xml:space="preserve">, </w:t>
      </w:r>
      <w:r>
        <w:t>Phòng</w:t>
      </w:r>
      <w:r w:rsidRPr="00012808">
        <w:t xml:space="preserve"> Lao động - Thương binh và Xã hộ</w:t>
      </w:r>
      <w:r>
        <w:t xml:space="preserve">i, </w:t>
      </w:r>
      <w:r w:rsidRPr="00012808">
        <w:t xml:space="preserve">các đơn vị có liên quan tổ chức Lễ Khai mạc hè, phát động Tháng hành động vì trẻ em </w:t>
      </w:r>
      <w:r w:rsidRPr="00012808">
        <w:rPr>
          <w:lang w:val="vi-VN"/>
        </w:rPr>
        <w:t xml:space="preserve"> </w:t>
      </w:r>
      <w:r w:rsidRPr="00012808">
        <w:t>cấ</w:t>
      </w:r>
      <w:r>
        <w:t>p huyện</w:t>
      </w:r>
      <w:r w:rsidRPr="00012808">
        <w:t xml:space="preserve"> năm 2019.</w:t>
      </w:r>
    </w:p>
    <w:p w:rsidR="000A7321" w:rsidRPr="008777C9" w:rsidRDefault="000A7321" w:rsidP="008777C9">
      <w:pPr>
        <w:spacing w:line="264" w:lineRule="auto"/>
        <w:ind w:firstLine="720"/>
        <w:jc w:val="both"/>
      </w:pPr>
      <w:r w:rsidRPr="00501429">
        <w:rPr>
          <w:lang w:val="vi-VN"/>
        </w:rPr>
        <w:t>- Thành lập các đội tuyển tham gia các hội thi, các hoạt động tập trung cấp huyệ</w:t>
      </w:r>
      <w:r>
        <w:rPr>
          <w:lang w:val="vi-VN"/>
        </w:rPr>
        <w:t xml:space="preserve">n. </w:t>
      </w:r>
    </w:p>
    <w:p w:rsidR="000A7321" w:rsidRPr="00012808" w:rsidRDefault="000A7321" w:rsidP="00BA2571">
      <w:pPr>
        <w:spacing w:line="276" w:lineRule="auto"/>
        <w:ind w:firstLine="540"/>
        <w:jc w:val="both"/>
        <w:rPr>
          <w:bCs/>
          <w:sz w:val="6"/>
          <w:szCs w:val="6"/>
          <w:lang w:val="fi-FI"/>
        </w:rPr>
      </w:pPr>
    </w:p>
    <w:p w:rsidR="000A7321" w:rsidRPr="00012808" w:rsidRDefault="000A7321" w:rsidP="00BA2571">
      <w:pPr>
        <w:spacing w:line="276" w:lineRule="auto"/>
        <w:ind w:firstLine="540"/>
        <w:jc w:val="both"/>
        <w:rPr>
          <w:sz w:val="2"/>
          <w:szCs w:val="12"/>
          <w:lang w:val="vi-VN"/>
        </w:rPr>
      </w:pPr>
    </w:p>
    <w:p w:rsidR="000A7321" w:rsidRPr="00012808" w:rsidRDefault="000A7321" w:rsidP="00C33849">
      <w:pPr>
        <w:spacing w:line="276" w:lineRule="auto"/>
        <w:jc w:val="both"/>
        <w:rPr>
          <w:lang w:val="vi-VN"/>
        </w:rPr>
      </w:pPr>
      <w:r w:rsidRPr="00012808">
        <w:rPr>
          <w:iCs/>
        </w:rPr>
        <w:t xml:space="preserve"> </w:t>
      </w:r>
      <w:r w:rsidRPr="00012808">
        <w:rPr>
          <w:iCs/>
        </w:rPr>
        <w:tab/>
      </w:r>
      <w:r w:rsidRPr="00012808">
        <w:rPr>
          <w:iCs/>
          <w:lang w:val="vi-VN"/>
        </w:rPr>
        <w:t xml:space="preserve">Trên đây là </w:t>
      </w:r>
      <w:r w:rsidRPr="00012808">
        <w:rPr>
          <w:iCs/>
        </w:rPr>
        <w:t xml:space="preserve">nội dung </w:t>
      </w:r>
      <w:r w:rsidRPr="00012808">
        <w:rPr>
          <w:iCs/>
          <w:lang w:val="vi-VN"/>
        </w:rPr>
        <w:t xml:space="preserve">Kế hoạch </w:t>
      </w:r>
      <w:r w:rsidRPr="00012808">
        <w:rPr>
          <w:iCs/>
        </w:rPr>
        <w:t xml:space="preserve">hoạt động </w:t>
      </w:r>
      <w:r w:rsidRPr="00012808">
        <w:rPr>
          <w:iCs/>
          <w:lang w:val="vi-VN"/>
        </w:rPr>
        <w:t>hè năm 201</w:t>
      </w:r>
      <w:r w:rsidRPr="00012808">
        <w:rPr>
          <w:iCs/>
        </w:rPr>
        <w:t>9</w:t>
      </w:r>
      <w:r w:rsidRPr="00012808">
        <w:rPr>
          <w:iCs/>
          <w:lang w:val="vi-VN"/>
        </w:rPr>
        <w:t xml:space="preserve">. </w:t>
      </w:r>
      <w:r w:rsidRPr="00012808">
        <w:rPr>
          <w:iCs/>
        </w:rPr>
        <w:t>Ủy ban nhân dân</w:t>
      </w:r>
      <w:r w:rsidRPr="00012808">
        <w:rPr>
          <w:iCs/>
          <w:lang w:val="vi-VN"/>
        </w:rPr>
        <w:t xml:space="preserve"> </w:t>
      </w:r>
      <w:r>
        <w:rPr>
          <w:iCs/>
        </w:rPr>
        <w:t>huyện</w:t>
      </w:r>
      <w:r w:rsidRPr="00012808">
        <w:rPr>
          <w:iCs/>
          <w:lang w:val="vi-VN"/>
        </w:rPr>
        <w:t xml:space="preserve"> yêu cầ</w:t>
      </w:r>
      <w:r>
        <w:rPr>
          <w:iCs/>
          <w:lang w:val="vi-VN"/>
        </w:rPr>
        <w:t>u các</w:t>
      </w:r>
      <w:r w:rsidRPr="00012808">
        <w:rPr>
          <w:iCs/>
          <w:lang w:val="vi-VN"/>
        </w:rPr>
        <w:t xml:space="preserve"> ban, ngành, đoàn thể</w:t>
      </w:r>
      <w:r>
        <w:rPr>
          <w:iCs/>
          <w:lang w:val="vi-VN"/>
        </w:rPr>
        <w:t xml:space="preserve"> </w:t>
      </w:r>
      <w:r>
        <w:rPr>
          <w:iCs/>
        </w:rPr>
        <w:t>huyện</w:t>
      </w:r>
      <w:r w:rsidRPr="00012808">
        <w:rPr>
          <w:iCs/>
          <w:lang w:val="vi-VN"/>
        </w:rPr>
        <w:t xml:space="preserve">, Chủ tịch Ủy ban nhân dân các </w:t>
      </w:r>
      <w:r>
        <w:rPr>
          <w:iCs/>
        </w:rPr>
        <w:t>xã, thị trấn</w:t>
      </w:r>
      <w:r w:rsidRPr="00012808">
        <w:rPr>
          <w:iCs/>
          <w:lang w:val="vi-VN"/>
        </w:rPr>
        <w:t xml:space="preserve"> triển khai, thực hiện tốt để hoạt động hè năm 201</w:t>
      </w:r>
      <w:r w:rsidRPr="00012808">
        <w:rPr>
          <w:iCs/>
        </w:rPr>
        <w:t>9</w:t>
      </w:r>
      <w:r w:rsidRPr="00012808">
        <w:rPr>
          <w:iCs/>
          <w:lang w:val="vi-VN"/>
        </w:rPr>
        <w:t xml:space="preserve"> đạt kết quả cao nhất.</w:t>
      </w:r>
      <w:r w:rsidRPr="00012808">
        <w:rPr>
          <w:iCs/>
        </w:rPr>
        <w:t>/.</w:t>
      </w:r>
    </w:p>
    <w:p w:rsidR="000A7321" w:rsidRPr="00012808" w:rsidRDefault="000A7321" w:rsidP="00E57620">
      <w:pPr>
        <w:pStyle w:val="BodyTextIndent"/>
        <w:rPr>
          <w:iCs/>
          <w:sz w:val="16"/>
          <w:szCs w:val="16"/>
        </w:rPr>
      </w:pPr>
    </w:p>
    <w:tbl>
      <w:tblPr>
        <w:tblW w:w="9180" w:type="dxa"/>
        <w:tblLook w:val="01E0"/>
      </w:tblPr>
      <w:tblGrid>
        <w:gridCol w:w="5495"/>
        <w:gridCol w:w="3685"/>
      </w:tblGrid>
      <w:tr w:rsidR="000A7321" w:rsidRPr="003B3E5C" w:rsidTr="007974B4">
        <w:tc>
          <w:tcPr>
            <w:tcW w:w="5495" w:type="dxa"/>
          </w:tcPr>
          <w:p w:rsidR="000A7321" w:rsidRPr="00012808" w:rsidRDefault="000A7321" w:rsidP="007974B4">
            <w:pPr>
              <w:jc w:val="both"/>
              <w:rPr>
                <w:b/>
                <w:bCs/>
                <w:sz w:val="26"/>
                <w:szCs w:val="24"/>
              </w:rPr>
            </w:pPr>
          </w:p>
          <w:p w:rsidR="000A7321" w:rsidRPr="00012808" w:rsidRDefault="000A7321" w:rsidP="007974B4">
            <w:pPr>
              <w:jc w:val="both"/>
              <w:rPr>
                <w:i/>
                <w:sz w:val="26"/>
                <w:szCs w:val="26"/>
                <w:lang w:val="vi-VN"/>
              </w:rPr>
            </w:pPr>
            <w:r w:rsidRPr="00012808">
              <w:rPr>
                <w:b/>
                <w:bCs/>
                <w:i/>
                <w:sz w:val="26"/>
                <w:szCs w:val="26"/>
                <w:lang w:val="vi-VN"/>
              </w:rPr>
              <w:t>Nơi nhận</w:t>
            </w:r>
            <w:r w:rsidRPr="00012808">
              <w:rPr>
                <w:b/>
                <w:i/>
                <w:sz w:val="26"/>
                <w:szCs w:val="26"/>
                <w:lang w:val="vi-VN"/>
              </w:rPr>
              <w:t xml:space="preserve">:                                                                              </w:t>
            </w:r>
          </w:p>
          <w:p w:rsidR="000A7321" w:rsidRPr="00E95582" w:rsidRDefault="000A7321" w:rsidP="009A36B4">
            <w:pPr>
              <w:jc w:val="both"/>
              <w:rPr>
                <w:sz w:val="24"/>
                <w:lang w:val="vi-VN"/>
              </w:rPr>
            </w:pPr>
            <w:r w:rsidRPr="00E95582">
              <w:rPr>
                <w:sz w:val="24"/>
                <w:lang w:val="vi-VN"/>
              </w:rPr>
              <w:t>- Ban thường vụ tỉnh Đoàn;</w:t>
            </w:r>
          </w:p>
          <w:p w:rsidR="000A7321" w:rsidRPr="00E95582" w:rsidRDefault="000A7321" w:rsidP="009A36B4">
            <w:pPr>
              <w:jc w:val="both"/>
              <w:rPr>
                <w:sz w:val="24"/>
                <w:lang w:val="vi-VN"/>
              </w:rPr>
            </w:pPr>
            <w:r w:rsidRPr="00E95582">
              <w:rPr>
                <w:sz w:val="24"/>
                <w:lang w:val="vi-VN"/>
              </w:rPr>
              <w:t>- BCĐ hè tỉnh;</w:t>
            </w:r>
          </w:p>
          <w:p w:rsidR="000A7321" w:rsidRPr="00E95582" w:rsidRDefault="000A7321" w:rsidP="009A36B4">
            <w:pPr>
              <w:jc w:val="both"/>
              <w:rPr>
                <w:sz w:val="24"/>
                <w:lang w:val="vi-VN"/>
              </w:rPr>
            </w:pPr>
            <w:r w:rsidRPr="00E95582">
              <w:rPr>
                <w:sz w:val="24"/>
                <w:lang w:val="vi-VN"/>
              </w:rPr>
              <w:t>- Thường trực huyện ủy;</w:t>
            </w:r>
            <w:r w:rsidRPr="00E95582">
              <w:rPr>
                <w:sz w:val="24"/>
                <w:lang w:val="vi-VN"/>
              </w:rPr>
              <w:tab/>
            </w:r>
            <w:r w:rsidRPr="00E95582">
              <w:rPr>
                <w:sz w:val="24"/>
                <w:lang w:val="vi-VN"/>
              </w:rPr>
              <w:tab/>
            </w:r>
          </w:p>
          <w:p w:rsidR="000A7321" w:rsidRPr="00E95582" w:rsidRDefault="000A7321" w:rsidP="009A36B4">
            <w:pPr>
              <w:jc w:val="both"/>
              <w:rPr>
                <w:sz w:val="24"/>
                <w:lang w:val="vi-VN"/>
              </w:rPr>
            </w:pPr>
            <w:r w:rsidRPr="00E95582">
              <w:rPr>
                <w:sz w:val="24"/>
                <w:lang w:val="vi-VN"/>
              </w:rPr>
              <w:t>- Thường trực HĐND huyện;</w:t>
            </w:r>
          </w:p>
          <w:p w:rsidR="000A7321" w:rsidRPr="00E95582" w:rsidRDefault="000A7321" w:rsidP="009A36B4">
            <w:pPr>
              <w:jc w:val="both"/>
              <w:rPr>
                <w:sz w:val="24"/>
                <w:lang w:val="vi-VN"/>
              </w:rPr>
            </w:pPr>
            <w:r w:rsidRPr="00E95582">
              <w:rPr>
                <w:sz w:val="24"/>
                <w:lang w:val="vi-VN"/>
              </w:rPr>
              <w:t>- UBND huyện: CT, các PCT;</w:t>
            </w:r>
          </w:p>
          <w:p w:rsidR="000A7321" w:rsidRPr="00E95582" w:rsidRDefault="000A7321" w:rsidP="009A36B4">
            <w:pPr>
              <w:jc w:val="both"/>
              <w:rPr>
                <w:sz w:val="24"/>
                <w:lang w:val="vi-VN"/>
              </w:rPr>
            </w:pPr>
            <w:r w:rsidRPr="00E95582">
              <w:rPr>
                <w:sz w:val="24"/>
                <w:lang w:val="vi-VN"/>
              </w:rPr>
              <w:t>- TT UBMTTQVN huyện;</w:t>
            </w:r>
          </w:p>
          <w:p w:rsidR="000A7321" w:rsidRPr="00E95582" w:rsidRDefault="000A7321" w:rsidP="009A36B4">
            <w:pPr>
              <w:jc w:val="both"/>
              <w:rPr>
                <w:sz w:val="24"/>
                <w:lang w:val="vi-VN"/>
              </w:rPr>
            </w:pPr>
            <w:r w:rsidRPr="00E95582">
              <w:rPr>
                <w:sz w:val="24"/>
                <w:lang w:val="vi-VN"/>
              </w:rPr>
              <w:t>- Văn phòng huyện ủy;</w:t>
            </w:r>
          </w:p>
          <w:p w:rsidR="000A7321" w:rsidRPr="00E95582" w:rsidRDefault="000A7321" w:rsidP="009A36B4">
            <w:pPr>
              <w:jc w:val="both"/>
              <w:rPr>
                <w:sz w:val="24"/>
                <w:lang w:val="vi-VN"/>
              </w:rPr>
            </w:pPr>
            <w:r w:rsidRPr="00E95582">
              <w:rPr>
                <w:sz w:val="24"/>
                <w:lang w:val="vi-VN"/>
              </w:rPr>
              <w:t>- Thành viên BCĐ hè huyện;</w:t>
            </w:r>
          </w:p>
          <w:p w:rsidR="000A7321" w:rsidRPr="00E95582" w:rsidRDefault="000A7321" w:rsidP="009A36B4">
            <w:pPr>
              <w:jc w:val="both"/>
              <w:rPr>
                <w:sz w:val="24"/>
                <w:lang w:val="vi-VN"/>
              </w:rPr>
            </w:pPr>
            <w:r w:rsidRPr="00E95582">
              <w:rPr>
                <w:sz w:val="24"/>
                <w:lang w:val="vi-VN"/>
              </w:rPr>
              <w:t>- UBND các xã, thị trấn,;</w:t>
            </w:r>
          </w:p>
          <w:p w:rsidR="000A7321" w:rsidRPr="00E95582" w:rsidRDefault="000A7321" w:rsidP="009A36B4">
            <w:pPr>
              <w:jc w:val="both"/>
              <w:rPr>
                <w:sz w:val="24"/>
                <w:lang w:val="vi-VN"/>
              </w:rPr>
            </w:pPr>
            <w:r w:rsidRPr="00E95582">
              <w:rPr>
                <w:sz w:val="24"/>
                <w:lang w:val="vi-VN"/>
              </w:rPr>
              <w:t>- Các trường THPT;</w:t>
            </w:r>
          </w:p>
          <w:p w:rsidR="000A7321" w:rsidRPr="00012808" w:rsidRDefault="000A7321" w:rsidP="009A36B4">
            <w:pPr>
              <w:jc w:val="both"/>
              <w:rPr>
                <w:sz w:val="22"/>
                <w:szCs w:val="22"/>
              </w:rPr>
            </w:pPr>
            <w:r w:rsidRPr="00E95582">
              <w:rPr>
                <w:sz w:val="24"/>
                <w:lang w:val="vi-VN"/>
              </w:rPr>
              <w:t>- Lưu: VT.</w:t>
            </w:r>
            <w:r w:rsidRPr="00E95582">
              <w:rPr>
                <w:bCs/>
                <w:i/>
                <w:iCs/>
                <w:sz w:val="24"/>
                <w:lang w:val="vi-VN"/>
              </w:rPr>
              <w:t xml:space="preserve"> </w:t>
            </w:r>
          </w:p>
        </w:tc>
        <w:tc>
          <w:tcPr>
            <w:tcW w:w="3685" w:type="dxa"/>
          </w:tcPr>
          <w:p w:rsidR="000A7321" w:rsidRPr="003B3E5C" w:rsidRDefault="000A7321" w:rsidP="007974B4">
            <w:pPr>
              <w:pStyle w:val="BodyTextIndent"/>
              <w:ind w:firstLine="0"/>
              <w:jc w:val="center"/>
              <w:rPr>
                <w:b/>
                <w:bCs/>
                <w:lang w:val="en-US"/>
              </w:rPr>
            </w:pPr>
            <w:r w:rsidRPr="00012808">
              <w:rPr>
                <w:b/>
                <w:bCs/>
              </w:rPr>
              <w:t xml:space="preserve">     CHỦ TỊCH</w:t>
            </w:r>
            <w:r w:rsidRPr="003B3E5C">
              <w:rPr>
                <w:b/>
                <w:bCs/>
                <w:lang w:val="en-US"/>
              </w:rPr>
              <w:t xml:space="preserve"> </w:t>
            </w: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r w:rsidRPr="003B3E5C">
              <w:rPr>
                <w:b/>
                <w:bCs/>
              </w:rPr>
              <w:t xml:space="preserve">      </w:t>
            </w: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bCs/>
                <w:lang w:val="en-US"/>
              </w:rPr>
            </w:pPr>
          </w:p>
          <w:p w:rsidR="000A7321" w:rsidRPr="003B3E5C" w:rsidRDefault="000A7321" w:rsidP="007974B4">
            <w:pPr>
              <w:pStyle w:val="BodyTextIndent"/>
              <w:ind w:firstLine="0"/>
              <w:jc w:val="center"/>
              <w:rPr>
                <w:b/>
                <w:iCs/>
                <w:lang w:val="en-US"/>
              </w:rPr>
            </w:pPr>
          </w:p>
        </w:tc>
      </w:tr>
    </w:tbl>
    <w:p w:rsidR="000A7321" w:rsidRPr="003B3E5C" w:rsidRDefault="000A7321" w:rsidP="00E57620">
      <w:pPr>
        <w:pStyle w:val="BodyTextIndent2"/>
        <w:ind w:firstLine="0"/>
        <w:rPr>
          <w:sz w:val="16"/>
          <w:szCs w:val="16"/>
        </w:rPr>
      </w:pPr>
    </w:p>
    <w:p w:rsidR="000A7321" w:rsidRDefault="000A7321"/>
    <w:sectPr w:rsidR="000A7321" w:rsidSect="007360DD">
      <w:headerReference w:type="even" r:id="rId6"/>
      <w:footerReference w:type="even" r:id="rId7"/>
      <w:footerReference w:type="default" r:id="rId8"/>
      <w:pgSz w:w="11907" w:h="16840" w:code="9"/>
      <w:pgMar w:top="1077" w:right="1077" w:bottom="1077" w:left="1644" w:header="720" w:footer="53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21" w:rsidRDefault="000A7321">
      <w:r>
        <w:separator/>
      </w:r>
    </w:p>
  </w:endnote>
  <w:endnote w:type="continuationSeparator" w:id="1">
    <w:p w:rsidR="000A7321" w:rsidRDefault="000A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1" w:rsidRDefault="008A1BDE" w:rsidP="00942E95">
    <w:pPr>
      <w:pStyle w:val="Footer"/>
      <w:framePr w:wrap="around" w:vAnchor="text" w:hAnchor="margin" w:xAlign="center" w:y="1"/>
      <w:rPr>
        <w:rStyle w:val="PageNumber"/>
      </w:rPr>
    </w:pPr>
    <w:r>
      <w:rPr>
        <w:rStyle w:val="PageNumber"/>
      </w:rPr>
      <w:fldChar w:fldCharType="begin"/>
    </w:r>
    <w:r w:rsidR="000A7321">
      <w:rPr>
        <w:rStyle w:val="PageNumber"/>
      </w:rPr>
      <w:instrText xml:space="preserve">PAGE  </w:instrText>
    </w:r>
    <w:r>
      <w:rPr>
        <w:rStyle w:val="PageNumber"/>
      </w:rPr>
      <w:fldChar w:fldCharType="end"/>
    </w:r>
  </w:p>
  <w:p w:rsidR="000A7321" w:rsidRDefault="000A7321" w:rsidP="007767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1" w:rsidRDefault="008A1BDE">
    <w:pPr>
      <w:pStyle w:val="Footer"/>
      <w:jc w:val="center"/>
    </w:pPr>
    <w:fldSimple w:instr=" PAGE   \* MERGEFORMAT ">
      <w:r w:rsidR="009D1A9E">
        <w:rPr>
          <w:noProof/>
        </w:rPr>
        <w:t>11</w:t>
      </w:r>
    </w:fldSimple>
  </w:p>
  <w:p w:rsidR="000A7321" w:rsidRDefault="000A7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21" w:rsidRDefault="000A7321">
      <w:r>
        <w:separator/>
      </w:r>
    </w:p>
  </w:footnote>
  <w:footnote w:type="continuationSeparator" w:id="1">
    <w:p w:rsidR="000A7321" w:rsidRDefault="000A7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1" w:rsidRDefault="008A1BDE" w:rsidP="003D3D8B">
    <w:pPr>
      <w:pStyle w:val="Header"/>
      <w:framePr w:wrap="around" w:vAnchor="text" w:hAnchor="margin" w:xAlign="center" w:y="1"/>
      <w:rPr>
        <w:rStyle w:val="PageNumber"/>
      </w:rPr>
    </w:pPr>
    <w:r>
      <w:rPr>
        <w:rStyle w:val="PageNumber"/>
      </w:rPr>
      <w:fldChar w:fldCharType="begin"/>
    </w:r>
    <w:r w:rsidR="000A7321">
      <w:rPr>
        <w:rStyle w:val="PageNumber"/>
      </w:rPr>
      <w:instrText xml:space="preserve">PAGE  </w:instrText>
    </w:r>
    <w:r>
      <w:rPr>
        <w:rStyle w:val="PageNumber"/>
      </w:rPr>
      <w:fldChar w:fldCharType="end"/>
    </w:r>
  </w:p>
  <w:p w:rsidR="000A7321" w:rsidRDefault="000A7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620"/>
    <w:rsid w:val="00004CC9"/>
    <w:rsid w:val="00012808"/>
    <w:rsid w:val="0001713A"/>
    <w:rsid w:val="00017765"/>
    <w:rsid w:val="00026172"/>
    <w:rsid w:val="00033E9C"/>
    <w:rsid w:val="00056131"/>
    <w:rsid w:val="00056F4B"/>
    <w:rsid w:val="0007372B"/>
    <w:rsid w:val="00073F4C"/>
    <w:rsid w:val="0007717E"/>
    <w:rsid w:val="00082EC0"/>
    <w:rsid w:val="000845A5"/>
    <w:rsid w:val="00092BC6"/>
    <w:rsid w:val="00096727"/>
    <w:rsid w:val="00097C85"/>
    <w:rsid w:val="000A7321"/>
    <w:rsid w:val="000C1889"/>
    <w:rsid w:val="000D096A"/>
    <w:rsid w:val="000E1E81"/>
    <w:rsid w:val="000E3B38"/>
    <w:rsid w:val="000E7973"/>
    <w:rsid w:val="000F70BD"/>
    <w:rsid w:val="000F7341"/>
    <w:rsid w:val="001032BE"/>
    <w:rsid w:val="0011321B"/>
    <w:rsid w:val="0011335C"/>
    <w:rsid w:val="0012426A"/>
    <w:rsid w:val="00153225"/>
    <w:rsid w:val="00156DCD"/>
    <w:rsid w:val="00161AA3"/>
    <w:rsid w:val="00161C56"/>
    <w:rsid w:val="00173D10"/>
    <w:rsid w:val="00176103"/>
    <w:rsid w:val="00180EAB"/>
    <w:rsid w:val="001861E1"/>
    <w:rsid w:val="0019238B"/>
    <w:rsid w:val="0019425B"/>
    <w:rsid w:val="001A4D19"/>
    <w:rsid w:val="001B6C46"/>
    <w:rsid w:val="001C28A0"/>
    <w:rsid w:val="001C3FB5"/>
    <w:rsid w:val="001C5C27"/>
    <w:rsid w:val="001D0B36"/>
    <w:rsid w:val="001D17BE"/>
    <w:rsid w:val="001D2B98"/>
    <w:rsid w:val="001D4711"/>
    <w:rsid w:val="001D6559"/>
    <w:rsid w:val="001E6415"/>
    <w:rsid w:val="00204782"/>
    <w:rsid w:val="002056D2"/>
    <w:rsid w:val="002126C3"/>
    <w:rsid w:val="0021546C"/>
    <w:rsid w:val="0022158E"/>
    <w:rsid w:val="00224E50"/>
    <w:rsid w:val="00252E3E"/>
    <w:rsid w:val="00254281"/>
    <w:rsid w:val="00261827"/>
    <w:rsid w:val="00265A05"/>
    <w:rsid w:val="00272124"/>
    <w:rsid w:val="00272D4A"/>
    <w:rsid w:val="00276359"/>
    <w:rsid w:val="002812C7"/>
    <w:rsid w:val="00283839"/>
    <w:rsid w:val="00292E08"/>
    <w:rsid w:val="00293CF2"/>
    <w:rsid w:val="00295AE8"/>
    <w:rsid w:val="00296C6B"/>
    <w:rsid w:val="002979C5"/>
    <w:rsid w:val="002A6806"/>
    <w:rsid w:val="002C4B09"/>
    <w:rsid w:val="002C5C2C"/>
    <w:rsid w:val="002D02A7"/>
    <w:rsid w:val="002D072F"/>
    <w:rsid w:val="002D4387"/>
    <w:rsid w:val="002E5B64"/>
    <w:rsid w:val="002F7448"/>
    <w:rsid w:val="00300461"/>
    <w:rsid w:val="003062A3"/>
    <w:rsid w:val="00307A64"/>
    <w:rsid w:val="00310C59"/>
    <w:rsid w:val="00341B09"/>
    <w:rsid w:val="00345493"/>
    <w:rsid w:val="00361659"/>
    <w:rsid w:val="00370E96"/>
    <w:rsid w:val="003732B0"/>
    <w:rsid w:val="00396790"/>
    <w:rsid w:val="003A0EFF"/>
    <w:rsid w:val="003A4460"/>
    <w:rsid w:val="003A60EA"/>
    <w:rsid w:val="003A61AE"/>
    <w:rsid w:val="003B05CA"/>
    <w:rsid w:val="003B3E5C"/>
    <w:rsid w:val="003C6E90"/>
    <w:rsid w:val="003D3D8B"/>
    <w:rsid w:val="003D6514"/>
    <w:rsid w:val="003D7D89"/>
    <w:rsid w:val="003E1891"/>
    <w:rsid w:val="003F5B2F"/>
    <w:rsid w:val="003F7F18"/>
    <w:rsid w:val="00401BFD"/>
    <w:rsid w:val="004021D5"/>
    <w:rsid w:val="0040304F"/>
    <w:rsid w:val="00415384"/>
    <w:rsid w:val="00417664"/>
    <w:rsid w:val="004238A3"/>
    <w:rsid w:val="00437E8C"/>
    <w:rsid w:val="00440330"/>
    <w:rsid w:val="004503BB"/>
    <w:rsid w:val="00453041"/>
    <w:rsid w:val="0046255A"/>
    <w:rsid w:val="004674A8"/>
    <w:rsid w:val="00477D28"/>
    <w:rsid w:val="0048614A"/>
    <w:rsid w:val="00487D55"/>
    <w:rsid w:val="00493949"/>
    <w:rsid w:val="00497ADD"/>
    <w:rsid w:val="004A21ED"/>
    <w:rsid w:val="004B34AB"/>
    <w:rsid w:val="004B524F"/>
    <w:rsid w:val="004D53F3"/>
    <w:rsid w:val="004E3249"/>
    <w:rsid w:val="0050120A"/>
    <w:rsid w:val="00501429"/>
    <w:rsid w:val="00501A7F"/>
    <w:rsid w:val="00511269"/>
    <w:rsid w:val="00514481"/>
    <w:rsid w:val="00515B9D"/>
    <w:rsid w:val="00535641"/>
    <w:rsid w:val="00544E8F"/>
    <w:rsid w:val="00554133"/>
    <w:rsid w:val="00571FBE"/>
    <w:rsid w:val="0059534E"/>
    <w:rsid w:val="0059767D"/>
    <w:rsid w:val="005B597C"/>
    <w:rsid w:val="005C3AC6"/>
    <w:rsid w:val="005D3E5D"/>
    <w:rsid w:val="005D647E"/>
    <w:rsid w:val="005E20FF"/>
    <w:rsid w:val="005F6D82"/>
    <w:rsid w:val="00605C0D"/>
    <w:rsid w:val="006077BC"/>
    <w:rsid w:val="00612EAB"/>
    <w:rsid w:val="00620080"/>
    <w:rsid w:val="0063429B"/>
    <w:rsid w:val="00644924"/>
    <w:rsid w:val="00655582"/>
    <w:rsid w:val="00656C68"/>
    <w:rsid w:val="0066218F"/>
    <w:rsid w:val="006702D6"/>
    <w:rsid w:val="00680ADA"/>
    <w:rsid w:val="006840F4"/>
    <w:rsid w:val="00686648"/>
    <w:rsid w:val="0069073B"/>
    <w:rsid w:val="006A03F5"/>
    <w:rsid w:val="006A0B56"/>
    <w:rsid w:val="006A5A3E"/>
    <w:rsid w:val="006A6F93"/>
    <w:rsid w:val="006A759D"/>
    <w:rsid w:val="006B2EFB"/>
    <w:rsid w:val="006B7D95"/>
    <w:rsid w:val="006D1D11"/>
    <w:rsid w:val="006F6862"/>
    <w:rsid w:val="00715C85"/>
    <w:rsid w:val="0072021A"/>
    <w:rsid w:val="00720E74"/>
    <w:rsid w:val="0072674B"/>
    <w:rsid w:val="007301D2"/>
    <w:rsid w:val="007319B3"/>
    <w:rsid w:val="007360DD"/>
    <w:rsid w:val="00746524"/>
    <w:rsid w:val="00752F93"/>
    <w:rsid w:val="007618CC"/>
    <w:rsid w:val="00761E9B"/>
    <w:rsid w:val="00764121"/>
    <w:rsid w:val="0076453A"/>
    <w:rsid w:val="007741AC"/>
    <w:rsid w:val="00776148"/>
    <w:rsid w:val="00776745"/>
    <w:rsid w:val="007806FE"/>
    <w:rsid w:val="00784816"/>
    <w:rsid w:val="00792A40"/>
    <w:rsid w:val="00795FAE"/>
    <w:rsid w:val="007974B4"/>
    <w:rsid w:val="007A13AC"/>
    <w:rsid w:val="007A52C3"/>
    <w:rsid w:val="007A7912"/>
    <w:rsid w:val="007B06C7"/>
    <w:rsid w:val="007B135D"/>
    <w:rsid w:val="007C439E"/>
    <w:rsid w:val="007C758A"/>
    <w:rsid w:val="007D5934"/>
    <w:rsid w:val="007E28AA"/>
    <w:rsid w:val="007F0214"/>
    <w:rsid w:val="007F44B7"/>
    <w:rsid w:val="007F6A5C"/>
    <w:rsid w:val="0080569B"/>
    <w:rsid w:val="008059A1"/>
    <w:rsid w:val="0081386D"/>
    <w:rsid w:val="00814422"/>
    <w:rsid w:val="008148B3"/>
    <w:rsid w:val="00825955"/>
    <w:rsid w:val="008301FA"/>
    <w:rsid w:val="00831A54"/>
    <w:rsid w:val="00832BA8"/>
    <w:rsid w:val="00835706"/>
    <w:rsid w:val="00840EB2"/>
    <w:rsid w:val="00844FFF"/>
    <w:rsid w:val="00847754"/>
    <w:rsid w:val="008567B2"/>
    <w:rsid w:val="00870E0A"/>
    <w:rsid w:val="00872CF3"/>
    <w:rsid w:val="00876A98"/>
    <w:rsid w:val="008777C9"/>
    <w:rsid w:val="008934BD"/>
    <w:rsid w:val="008A1BDE"/>
    <w:rsid w:val="008A3A5B"/>
    <w:rsid w:val="008A4FBA"/>
    <w:rsid w:val="008B307E"/>
    <w:rsid w:val="008B526B"/>
    <w:rsid w:val="008B6FFF"/>
    <w:rsid w:val="008C4685"/>
    <w:rsid w:val="008D6B83"/>
    <w:rsid w:val="008F2365"/>
    <w:rsid w:val="008F301B"/>
    <w:rsid w:val="008F7DA1"/>
    <w:rsid w:val="0090772C"/>
    <w:rsid w:val="009401BC"/>
    <w:rsid w:val="00940D06"/>
    <w:rsid w:val="00942E95"/>
    <w:rsid w:val="00943BEE"/>
    <w:rsid w:val="009556B2"/>
    <w:rsid w:val="00972E93"/>
    <w:rsid w:val="009810EB"/>
    <w:rsid w:val="00982663"/>
    <w:rsid w:val="00994E36"/>
    <w:rsid w:val="00995238"/>
    <w:rsid w:val="009A36B4"/>
    <w:rsid w:val="009A5CC9"/>
    <w:rsid w:val="009C00E4"/>
    <w:rsid w:val="009C2F38"/>
    <w:rsid w:val="009D1A9E"/>
    <w:rsid w:val="009D4418"/>
    <w:rsid w:val="009D7533"/>
    <w:rsid w:val="009E626C"/>
    <w:rsid w:val="009F0386"/>
    <w:rsid w:val="009F137B"/>
    <w:rsid w:val="009F1721"/>
    <w:rsid w:val="009F6054"/>
    <w:rsid w:val="00A0205C"/>
    <w:rsid w:val="00A05941"/>
    <w:rsid w:val="00A06424"/>
    <w:rsid w:val="00A07F7A"/>
    <w:rsid w:val="00A10F94"/>
    <w:rsid w:val="00A13BDB"/>
    <w:rsid w:val="00A15971"/>
    <w:rsid w:val="00A2228F"/>
    <w:rsid w:val="00A231C1"/>
    <w:rsid w:val="00A6213B"/>
    <w:rsid w:val="00A62558"/>
    <w:rsid w:val="00A81FD9"/>
    <w:rsid w:val="00A97857"/>
    <w:rsid w:val="00AA32C1"/>
    <w:rsid w:val="00AA5524"/>
    <w:rsid w:val="00AC3781"/>
    <w:rsid w:val="00AE3ADE"/>
    <w:rsid w:val="00AE52A7"/>
    <w:rsid w:val="00AF2B9A"/>
    <w:rsid w:val="00AF56FB"/>
    <w:rsid w:val="00AF5795"/>
    <w:rsid w:val="00AF725B"/>
    <w:rsid w:val="00B0037E"/>
    <w:rsid w:val="00B05ECE"/>
    <w:rsid w:val="00B14FCC"/>
    <w:rsid w:val="00B20547"/>
    <w:rsid w:val="00B24AA6"/>
    <w:rsid w:val="00B26DB7"/>
    <w:rsid w:val="00B3771C"/>
    <w:rsid w:val="00B42CCD"/>
    <w:rsid w:val="00B723E7"/>
    <w:rsid w:val="00B80199"/>
    <w:rsid w:val="00B838E7"/>
    <w:rsid w:val="00B93717"/>
    <w:rsid w:val="00BA0CF7"/>
    <w:rsid w:val="00BA2571"/>
    <w:rsid w:val="00BC3867"/>
    <w:rsid w:val="00BC450C"/>
    <w:rsid w:val="00BC7D65"/>
    <w:rsid w:val="00BD376F"/>
    <w:rsid w:val="00BE57CD"/>
    <w:rsid w:val="00BE7E0A"/>
    <w:rsid w:val="00BF10AD"/>
    <w:rsid w:val="00C1603A"/>
    <w:rsid w:val="00C20F7F"/>
    <w:rsid w:val="00C21351"/>
    <w:rsid w:val="00C237DA"/>
    <w:rsid w:val="00C33849"/>
    <w:rsid w:val="00C403A2"/>
    <w:rsid w:val="00C534B1"/>
    <w:rsid w:val="00C5774C"/>
    <w:rsid w:val="00C623F1"/>
    <w:rsid w:val="00C6426D"/>
    <w:rsid w:val="00C6475F"/>
    <w:rsid w:val="00C66DED"/>
    <w:rsid w:val="00C7351C"/>
    <w:rsid w:val="00C824A9"/>
    <w:rsid w:val="00C834A5"/>
    <w:rsid w:val="00CA7E8E"/>
    <w:rsid w:val="00CB31CF"/>
    <w:rsid w:val="00CB5B34"/>
    <w:rsid w:val="00CC1ADE"/>
    <w:rsid w:val="00CC3D23"/>
    <w:rsid w:val="00CD12A1"/>
    <w:rsid w:val="00CD52A6"/>
    <w:rsid w:val="00CD5547"/>
    <w:rsid w:val="00CD7E16"/>
    <w:rsid w:val="00CE46EE"/>
    <w:rsid w:val="00CF0A09"/>
    <w:rsid w:val="00CF5A26"/>
    <w:rsid w:val="00D01D60"/>
    <w:rsid w:val="00D065B5"/>
    <w:rsid w:val="00D25377"/>
    <w:rsid w:val="00D30BF9"/>
    <w:rsid w:val="00D319DC"/>
    <w:rsid w:val="00D44B6C"/>
    <w:rsid w:val="00D67F9B"/>
    <w:rsid w:val="00D7031C"/>
    <w:rsid w:val="00D70451"/>
    <w:rsid w:val="00D837F7"/>
    <w:rsid w:val="00D84C63"/>
    <w:rsid w:val="00D929DC"/>
    <w:rsid w:val="00D95D72"/>
    <w:rsid w:val="00D96585"/>
    <w:rsid w:val="00D96DCA"/>
    <w:rsid w:val="00DA09F2"/>
    <w:rsid w:val="00DA7105"/>
    <w:rsid w:val="00DA7A32"/>
    <w:rsid w:val="00DB5504"/>
    <w:rsid w:val="00DD65D8"/>
    <w:rsid w:val="00DE5BFC"/>
    <w:rsid w:val="00DF2E4B"/>
    <w:rsid w:val="00E05EF2"/>
    <w:rsid w:val="00E063F4"/>
    <w:rsid w:val="00E06E48"/>
    <w:rsid w:val="00E266A3"/>
    <w:rsid w:val="00E319E9"/>
    <w:rsid w:val="00E3440D"/>
    <w:rsid w:val="00E53062"/>
    <w:rsid w:val="00E57620"/>
    <w:rsid w:val="00E6386F"/>
    <w:rsid w:val="00E70953"/>
    <w:rsid w:val="00E76D16"/>
    <w:rsid w:val="00E8078A"/>
    <w:rsid w:val="00E842D1"/>
    <w:rsid w:val="00E8543E"/>
    <w:rsid w:val="00E85EAB"/>
    <w:rsid w:val="00E86EA7"/>
    <w:rsid w:val="00E876B3"/>
    <w:rsid w:val="00E95582"/>
    <w:rsid w:val="00EA1116"/>
    <w:rsid w:val="00EA53FE"/>
    <w:rsid w:val="00EB06E0"/>
    <w:rsid w:val="00EB5B72"/>
    <w:rsid w:val="00EE1986"/>
    <w:rsid w:val="00EE1E2D"/>
    <w:rsid w:val="00EE4BD2"/>
    <w:rsid w:val="00EE6DE7"/>
    <w:rsid w:val="00F0520E"/>
    <w:rsid w:val="00F05CC0"/>
    <w:rsid w:val="00F0676F"/>
    <w:rsid w:val="00F108C8"/>
    <w:rsid w:val="00F252AE"/>
    <w:rsid w:val="00F277BE"/>
    <w:rsid w:val="00F34780"/>
    <w:rsid w:val="00F37B6A"/>
    <w:rsid w:val="00F476B2"/>
    <w:rsid w:val="00F50850"/>
    <w:rsid w:val="00F562C9"/>
    <w:rsid w:val="00F563A8"/>
    <w:rsid w:val="00F6048C"/>
    <w:rsid w:val="00F71AF3"/>
    <w:rsid w:val="00F74BA2"/>
    <w:rsid w:val="00F84196"/>
    <w:rsid w:val="00F86BB4"/>
    <w:rsid w:val="00F87C8F"/>
    <w:rsid w:val="00F90856"/>
    <w:rsid w:val="00FA09FB"/>
    <w:rsid w:val="00FA1585"/>
    <w:rsid w:val="00FA64F2"/>
    <w:rsid w:val="00FB4744"/>
    <w:rsid w:val="00FC64A8"/>
    <w:rsid w:val="00FD502F"/>
    <w:rsid w:val="00FD6D22"/>
    <w:rsid w:val="00FE3909"/>
    <w:rsid w:val="00FF3C0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0"/>
    <w:rPr>
      <w:rFonts w:ascii="Times New Roman" w:eastAsia="Times New Roman" w:hAnsi="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57620"/>
    <w:pPr>
      <w:ind w:firstLine="840"/>
      <w:jc w:val="both"/>
    </w:pPr>
    <w:rPr>
      <w:lang w:val="vi-VN"/>
    </w:rPr>
  </w:style>
  <w:style w:type="character" w:customStyle="1" w:styleId="BodyTextIndentChar">
    <w:name w:val="Body Text Indent Char"/>
    <w:basedOn w:val="DefaultParagraphFont"/>
    <w:link w:val="BodyTextIndent"/>
    <w:uiPriority w:val="99"/>
    <w:locked/>
    <w:rsid w:val="00E57620"/>
    <w:rPr>
      <w:rFonts w:ascii="Times New Roman" w:hAnsi="Times New Roman" w:cs="Times New Roman"/>
      <w:sz w:val="28"/>
      <w:szCs w:val="28"/>
    </w:rPr>
  </w:style>
  <w:style w:type="paragraph" w:styleId="Footer">
    <w:name w:val="footer"/>
    <w:basedOn w:val="Normal"/>
    <w:link w:val="FooterChar"/>
    <w:uiPriority w:val="99"/>
    <w:rsid w:val="00E57620"/>
    <w:pPr>
      <w:tabs>
        <w:tab w:val="center" w:pos="4320"/>
        <w:tab w:val="right" w:pos="8640"/>
      </w:tabs>
    </w:pPr>
    <w:rPr>
      <w:lang w:val="vi-VN"/>
    </w:rPr>
  </w:style>
  <w:style w:type="character" w:customStyle="1" w:styleId="FooterChar">
    <w:name w:val="Footer Char"/>
    <w:basedOn w:val="DefaultParagraphFont"/>
    <w:link w:val="Footer"/>
    <w:uiPriority w:val="99"/>
    <w:locked/>
    <w:rsid w:val="00E57620"/>
    <w:rPr>
      <w:rFonts w:ascii="Times New Roman" w:hAnsi="Times New Roman" w:cs="Times New Roman"/>
      <w:sz w:val="28"/>
      <w:szCs w:val="28"/>
    </w:rPr>
  </w:style>
  <w:style w:type="character" w:styleId="PageNumber">
    <w:name w:val="page number"/>
    <w:basedOn w:val="DefaultParagraphFont"/>
    <w:uiPriority w:val="99"/>
    <w:rsid w:val="00E57620"/>
    <w:rPr>
      <w:rFonts w:cs="Times New Roman"/>
    </w:rPr>
  </w:style>
  <w:style w:type="paragraph" w:styleId="BodyTextIndent2">
    <w:name w:val="Body Text Indent 2"/>
    <w:basedOn w:val="Normal"/>
    <w:link w:val="BodyTextIndent2Char"/>
    <w:uiPriority w:val="99"/>
    <w:rsid w:val="00E57620"/>
    <w:pPr>
      <w:tabs>
        <w:tab w:val="left" w:pos="2520"/>
      </w:tabs>
      <w:ind w:firstLine="720"/>
      <w:jc w:val="both"/>
    </w:pPr>
    <w:rPr>
      <w:lang w:val="vi-VN"/>
    </w:rPr>
  </w:style>
  <w:style w:type="character" w:customStyle="1" w:styleId="BodyTextIndent2Char">
    <w:name w:val="Body Text Indent 2 Char"/>
    <w:basedOn w:val="DefaultParagraphFont"/>
    <w:link w:val="BodyTextIndent2"/>
    <w:uiPriority w:val="99"/>
    <w:locked/>
    <w:rsid w:val="00E57620"/>
    <w:rPr>
      <w:rFonts w:ascii="Times New Roman" w:hAnsi="Times New Roman" w:cs="Times New Roman"/>
      <w:sz w:val="28"/>
      <w:szCs w:val="28"/>
    </w:rPr>
  </w:style>
  <w:style w:type="paragraph" w:styleId="Header">
    <w:name w:val="header"/>
    <w:basedOn w:val="Normal"/>
    <w:link w:val="HeaderChar"/>
    <w:uiPriority w:val="99"/>
    <w:rsid w:val="00E57620"/>
    <w:pPr>
      <w:tabs>
        <w:tab w:val="center" w:pos="4320"/>
        <w:tab w:val="right" w:pos="8640"/>
      </w:tabs>
    </w:pPr>
    <w:rPr>
      <w:lang w:val="vi-VN"/>
    </w:rPr>
  </w:style>
  <w:style w:type="character" w:customStyle="1" w:styleId="HeaderChar">
    <w:name w:val="Header Char"/>
    <w:basedOn w:val="DefaultParagraphFont"/>
    <w:link w:val="Header"/>
    <w:uiPriority w:val="99"/>
    <w:locked/>
    <w:rsid w:val="00E57620"/>
    <w:rPr>
      <w:rFonts w:ascii="Times New Roman" w:hAnsi="Times New Roman" w:cs="Times New Roman"/>
      <w:sz w:val="28"/>
      <w:szCs w:val="28"/>
    </w:rPr>
  </w:style>
  <w:style w:type="character" w:customStyle="1" w:styleId="apple-converted-space">
    <w:name w:val="apple-converted-space"/>
    <w:uiPriority w:val="99"/>
    <w:rsid w:val="00E57620"/>
  </w:style>
  <w:style w:type="paragraph" w:styleId="NormalWeb">
    <w:name w:val="Normal (Web)"/>
    <w:basedOn w:val="Normal"/>
    <w:uiPriority w:val="99"/>
    <w:rsid w:val="00E57620"/>
    <w:pPr>
      <w:spacing w:before="100" w:beforeAutospacing="1" w:after="100" w:afterAutospacing="1"/>
    </w:pPr>
    <w:rPr>
      <w:sz w:val="24"/>
      <w:szCs w:val="24"/>
    </w:rPr>
  </w:style>
  <w:style w:type="paragraph" w:styleId="BalloonText">
    <w:name w:val="Balloon Text"/>
    <w:basedOn w:val="Normal"/>
    <w:link w:val="BalloonTextChar"/>
    <w:uiPriority w:val="99"/>
    <w:semiHidden/>
    <w:rsid w:val="004153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5422</Words>
  <Characters>19749</Characters>
  <Application>Microsoft Office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12</cp:revision>
  <cp:lastPrinted>2019-04-25T06:54:00Z</cp:lastPrinted>
  <dcterms:created xsi:type="dcterms:W3CDTF">2019-04-25T02:43:00Z</dcterms:created>
  <dcterms:modified xsi:type="dcterms:W3CDTF">2019-05-13T15:15:00Z</dcterms:modified>
</cp:coreProperties>
</file>