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8DBEDE5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F2626E">
              <w:rPr>
                <w:rFonts w:ascii="Times New Roman" w:hAnsi="Times New Roman" w:cs="Times New Roman"/>
                <w:sz w:val="28"/>
                <w:szCs w:val="28"/>
              </w:rPr>
              <w:t>: 20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4332E7EA" w:rsidR="00884489" w:rsidRPr="00884489" w:rsidRDefault="00884489" w:rsidP="005B1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đẩy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mạnh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vận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đoàn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thanh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thiếu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nhi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‘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Ảnh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đẹp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clip hay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kể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ngay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tốt</w:t>
            </w:r>
            <w:proofErr w:type="spellEnd"/>
            <w:r w:rsidR="005B1BD1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748C7CB0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F2626E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73B147C8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DB6F94">
        <w:rPr>
          <w:rFonts w:ascii="Times New Roman" w:hAnsi="Times New Roman" w:cs="Times New Roman"/>
          <w:b/>
          <w:sz w:val="28"/>
          <w:szCs w:val="28"/>
        </w:rPr>
        <w:t xml:space="preserve">: BCH </w:t>
      </w:r>
      <w:proofErr w:type="spellStart"/>
      <w:r w:rsidR="00DB6F9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>
      <w:pPr>
        <w:rPr>
          <w:rFonts w:ascii="Times New Roman" w:hAnsi="Times New Roman" w:cs="Times New Roman"/>
          <w:sz w:val="28"/>
          <w:szCs w:val="28"/>
        </w:rPr>
      </w:pPr>
    </w:p>
    <w:p w14:paraId="392DD4D9" w14:textId="3AC90119" w:rsidR="005C7016" w:rsidRDefault="005C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số102-CV/TĐTN-TG-TTNTH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21/4/2020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, clip hay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DB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1B4DB2">
        <w:rPr>
          <w:rFonts w:ascii="Times New Roman" w:hAnsi="Times New Roman" w:cs="Times New Roman"/>
          <w:sz w:val="28"/>
          <w:szCs w:val="28"/>
        </w:rPr>
        <w:t>”</w:t>
      </w:r>
    </w:p>
    <w:p w14:paraId="4C3BFD90" w14:textId="0342E3DA" w:rsidR="001B4DB2" w:rsidRDefault="001B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33/KH-PTTH&amp;BBP-TĐBP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17/4/2020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PT-TH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clip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024DF1D3" w14:textId="6C3A664F" w:rsidR="001B4DB2" w:rsidRDefault="001B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C852023" w14:textId="5F61BB6E" w:rsidR="00065487" w:rsidRDefault="0006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(like),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(share),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(comment)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4E7CFF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https://www.facebook.com/tinhdoanbinhphuoc/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BPTV (</w:t>
      </w:r>
      <w:hyperlink r:id="rId9" w:history="1">
        <w:r w:rsidRPr="004E7CFF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https://www.facebook.com/bptv.vn/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4E7CFF">
          <w:rPr>
            <w:rStyle w:val="Hyperlink"/>
            <w:rFonts w:ascii="Times New Roman" w:hAnsi="Times New Roman" w:cs="Times New Roman"/>
            <w:sz w:val="28"/>
            <w:szCs w:val="28"/>
          </w:rPr>
          <w:t>https://ww.facebook.com/baobinhphuoc.com.vn/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C29F4">
        <w:rPr>
          <w:rFonts w:ascii="Times New Roman" w:hAnsi="Times New Roman" w:cs="Times New Roman"/>
          <w:sz w:val="28"/>
          <w:szCs w:val="28"/>
        </w:rPr>
        <w:t>.</w:t>
      </w:r>
    </w:p>
    <w:p w14:paraId="3814DF86" w14:textId="4600B2D7" w:rsidR="00AC11EF" w:rsidRPr="00AC11EF" w:rsidRDefault="006C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11" w:history="1">
        <w:r w:rsidRPr="004E7CFF">
          <w:rPr>
            <w:rStyle w:val="Hyperlink"/>
            <w:rFonts w:ascii="Times New Roman" w:hAnsi="Times New Roman" w:cs="Times New Roman"/>
            <w:sz w:val="28"/>
            <w:szCs w:val="28"/>
          </w:rPr>
          <w:t>anhdepcliphay.BPTV@gmail.com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E7CFF">
          <w:rPr>
            <w:rStyle w:val="Hyperlink"/>
            <w:rFonts w:ascii="Times New Roman" w:hAnsi="Times New Roman" w:cs="Times New Roman"/>
            <w:sz w:val="28"/>
            <w:szCs w:val="28"/>
          </w:rPr>
          <w:t>ptkbt.ptthbbp@binhphuoc.gov.vn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16/CT-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31/3/2020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  <w:r w:rsidR="00AC1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BAEF2A" w14:textId="35D29C97" w:rsidR="006C29F4" w:rsidRDefault="006C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BTC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7F00C0" w14:textId="2ABCC203" w:rsidR="00FB2FAA" w:rsidRDefault="00AC1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E533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CE5334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https://bit.ly/3cq0zgb</w:t>
        </w:r>
      </w:hyperlink>
      <w:r w:rsidR="00CE5334">
        <w:rPr>
          <w:rFonts w:ascii="Times New Roman" w:hAnsi="Times New Roman" w:cs="Times New Roman"/>
          <w:sz w:val="28"/>
          <w:szCs w:val="28"/>
        </w:rPr>
        <w:t xml:space="preserve"> </w:t>
      </w:r>
      <w:r w:rsidR="00FB2FA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B2FA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B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A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="00FB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FB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B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FB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FAA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FB2FA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65949CF3" w14:textId="594C80CB" w:rsidR="00AC11EF" w:rsidRPr="00AC11EF" w:rsidRDefault="00AC11EF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Hyperlink"/>
          </w:rPr>
          <w:t>https://baobinhphuoc.com.vn/Content/to-chuc-cuoc-thi-anh-dep-clip-hay-ke-ngay-viec-tot-493219?fbclid=IwAR2xtbvzh7is1_IciVkqo9_w7hVst5a9UfclVNfar9HaiTuuDuNGSdA8ZPs</w:t>
        </w:r>
      </w:hyperlink>
    </w:p>
    <w:p w14:paraId="19504FA8" w14:textId="1097FF06" w:rsidR="00677F72" w:rsidRPr="0018371E" w:rsidRDefault="00677F72" w:rsidP="001837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32F28DD" w14:textId="39444617" w:rsidR="00294C6C" w:rsidRDefault="00AC11EF" w:rsidP="0018371E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clip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BBE4ED8" w14:textId="0B84AE8A" w:rsidR="00294C6C" w:rsidRDefault="00294C6C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7C28A47E" w14:textId="7FA3E651" w:rsidR="00D95721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4DC7AE41" w14:textId="60B7A767" w:rsidR="0018371E" w:rsidRPr="001D4E5F" w:rsidRDefault="001D4E5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0A54E7B5" w14:textId="77777777" w:rsidR="00D95721" w:rsidRPr="00294C6C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15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2909" w14:textId="77777777" w:rsidR="00301401" w:rsidRDefault="00301401" w:rsidP="00A96C8A">
      <w:pPr>
        <w:spacing w:line="240" w:lineRule="auto"/>
      </w:pPr>
      <w:r>
        <w:separator/>
      </w:r>
    </w:p>
  </w:endnote>
  <w:endnote w:type="continuationSeparator" w:id="0">
    <w:p w14:paraId="5CC86926" w14:textId="77777777" w:rsidR="00301401" w:rsidRDefault="00301401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D8CA" w14:textId="77777777" w:rsidR="00301401" w:rsidRDefault="00301401" w:rsidP="00A96C8A">
      <w:pPr>
        <w:spacing w:line="240" w:lineRule="auto"/>
      </w:pPr>
      <w:r>
        <w:separator/>
      </w:r>
    </w:p>
  </w:footnote>
  <w:footnote w:type="continuationSeparator" w:id="0">
    <w:p w14:paraId="1BCCE98F" w14:textId="77777777" w:rsidR="00301401" w:rsidRDefault="00301401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3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65487"/>
    <w:rsid w:val="0018371E"/>
    <w:rsid w:val="001B4DB2"/>
    <w:rsid w:val="001D16F3"/>
    <w:rsid w:val="001D4E5F"/>
    <w:rsid w:val="002814D5"/>
    <w:rsid w:val="00294C6C"/>
    <w:rsid w:val="00301401"/>
    <w:rsid w:val="00305EE0"/>
    <w:rsid w:val="0037674A"/>
    <w:rsid w:val="005B1BD1"/>
    <w:rsid w:val="005C7016"/>
    <w:rsid w:val="00637A9F"/>
    <w:rsid w:val="00677F72"/>
    <w:rsid w:val="006C29F4"/>
    <w:rsid w:val="00786B69"/>
    <w:rsid w:val="007B4D67"/>
    <w:rsid w:val="00884489"/>
    <w:rsid w:val="008F7961"/>
    <w:rsid w:val="00975AC0"/>
    <w:rsid w:val="009A189B"/>
    <w:rsid w:val="00A96C8A"/>
    <w:rsid w:val="00AC11EF"/>
    <w:rsid w:val="00B326A8"/>
    <w:rsid w:val="00B63C41"/>
    <w:rsid w:val="00B764EC"/>
    <w:rsid w:val="00B90628"/>
    <w:rsid w:val="00BF2D9D"/>
    <w:rsid w:val="00C76A0D"/>
    <w:rsid w:val="00CE5334"/>
    <w:rsid w:val="00D14904"/>
    <w:rsid w:val="00D95721"/>
    <w:rsid w:val="00DB6F94"/>
    <w:rsid w:val="00DD30E9"/>
    <w:rsid w:val="00F2626E"/>
    <w:rsid w:val="00F53761"/>
    <w:rsid w:val="00FB2FAA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inhdoanbinhphuoc/" TargetMode="External"/><Relationship Id="rId13" Type="http://schemas.openxmlformats.org/officeDocument/2006/relationships/hyperlink" Target="https://l.facebook.com/l.php?u=https%3A%2F%2Fbit.ly%2F3cq0zgb%3Ffbclid%3DIwAR0rBxLvyH1_AegcyYCy78ugW8xIc_ym27LeFLAM1DbyuegDvnRqT9S22K0&amp;h=AT04QkO93ReDlynd_C0y4hjm0QmHlh8O63qBRkuS7HIadvwgrFDwVMcNqhv3S8mMFuwMR_5AwXn09R2Jd-FRFlaqImXyJxEO8-D55Eg7VcLj1SnMmftW9PRIpFoXpSUbSPJ3G-ZkeRmBtRkbUGeL8O-tM8YRjmc9LJtZZ04pwI-HzKQTZ57UAaUBawBkFTGC-gd9ZigkrV7b0cw-ZkTyImv29nWJMFrJtotLhRTd8wkEQY221TqoVdVWatjYg3oC2LpZk3C1kAlUT4Jt_LvbnQr063JbAPFfw9xJ2AzWXn-3Nldmbc5-Th8UTPrm75HnNg-CyNxbaJnslVljBwdcK9ZhlJCyAuczEimodoaOGBtj-83VmXvikACjgCSzjkqRpvf2Z4UcCi6WWZs5kFYdrSEn4Rk6SaYAPF7dgTOAPpNKDcojHrE4p6xqfj41Len4nd8ZLIMGxsU-DbJ1CZ1kM6EdgfE-xgRAxDBDkJ7RCbHhjGCRKLggtJOZrxbw5lWkAJ2nElFvUCtBwF6W8eHOxrf7Vl65heS4JeCVDaXdiczXqMfWO7btGcYpq_B1XbRHQOSLWlldlytVENcNiEGs1xtnoFeZdJ35hHHypgw78NbqSX6UolAqZ3cnMJlCPLzSIezZ3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tkbt.ptthbbp@binhphuoc.gov.v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hdepcliphay.BPT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.facebook.com/baobinhphuoc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ptv.vn/" TargetMode="External"/><Relationship Id="rId14" Type="http://schemas.openxmlformats.org/officeDocument/2006/relationships/hyperlink" Target="https://baobinhphuoc.com.vn/Content/to-chuc-cuoc-thi-anh-dep-clip-hay-ke-ngay-viec-tot-493219?fbclid=IwAR2xtbvzh7is1_IciVkqo9_w7hVst5a9UfclVNfar9HaiTuuDuNGSdA8Z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1F43-37EA-4EA2-8A20-2ED92FF9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2020-03-06T02:16:00Z</cp:lastPrinted>
  <dcterms:created xsi:type="dcterms:W3CDTF">2020-04-22T03:12:00Z</dcterms:created>
  <dcterms:modified xsi:type="dcterms:W3CDTF">2020-04-22T06:30:00Z</dcterms:modified>
</cp:coreProperties>
</file>