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770CF14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5EA19C4F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4B4397">
              <w:rPr>
                <w:rFonts w:ascii="Times New Roman" w:hAnsi="Times New Roman" w:cs="Times New Roman"/>
                <w:sz w:val="28"/>
                <w:szCs w:val="28"/>
              </w:rPr>
              <w:t>: 04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0C702521" w14:textId="77777777" w:rsidR="003971D4" w:rsidRDefault="00884489" w:rsidP="00397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Tiếp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tục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tăng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cường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71D4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</w:p>
          <w:p w14:paraId="3AE6F03C" w14:textId="454D284C" w:rsidR="003971D4" w:rsidRDefault="003971D4" w:rsidP="00397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Covid-19”</w:t>
            </w:r>
          </w:p>
          <w:p w14:paraId="57B7AF59" w14:textId="0289FFA9" w:rsidR="003A1C6F" w:rsidRPr="00884489" w:rsidRDefault="003A1C6F" w:rsidP="003A1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5B56BE77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01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9288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  </w:t>
            </w:r>
            <w:proofErr w:type="spellStart"/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4B439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59A99F72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b/>
          <w:sz w:val="28"/>
          <w:szCs w:val="28"/>
        </w:rPr>
        <w:t xml:space="preserve">Chi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3D0D0" w14:textId="7D8A3D90" w:rsidR="003971D4" w:rsidRDefault="000248B4" w:rsidP="0080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175/UBND-VX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31</w:t>
      </w:r>
      <w:r w:rsidR="003971D4">
        <w:rPr>
          <w:rFonts w:ascii="Times New Roman" w:hAnsi="Times New Roman" w:cs="Times New Roman"/>
          <w:sz w:val="28"/>
          <w:szCs w:val="28"/>
        </w:rPr>
        <w:t xml:space="preserve">/1/2021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r w:rsidR="004B4397"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1D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971D4">
        <w:rPr>
          <w:rFonts w:ascii="Times New Roman" w:hAnsi="Times New Roman" w:cs="Times New Roman"/>
          <w:sz w:val="28"/>
          <w:szCs w:val="28"/>
        </w:rPr>
        <w:t xml:space="preserve"> Covid-19.</w:t>
      </w:r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76876" w14:textId="2FA614A2" w:rsidR="003971D4" w:rsidRDefault="003971D4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27/1/2021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virus SARS-CoV2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4397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Sửu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ẩn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39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B4397">
        <w:rPr>
          <w:rFonts w:ascii="Times New Roman" w:hAnsi="Times New Roman" w:cs="Times New Roman"/>
          <w:sz w:val="28"/>
          <w:szCs w:val="28"/>
        </w:rPr>
        <w:t>.</w:t>
      </w:r>
    </w:p>
    <w:p w14:paraId="3B68B280" w14:textId="07226BF1" w:rsidR="004B4397" w:rsidRDefault="004B4397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1217BF7" w14:textId="4A7F8659" w:rsidR="003971D4" w:rsidRDefault="003971D4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</w:t>
      </w:r>
      <w:r w:rsidR="00E464C3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r w:rsidR="00E464C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r w:rsidR="00E464C3">
        <w:rPr>
          <w:rFonts w:ascii="Times New Roman" w:hAnsi="Times New Roman" w:cs="Times New Roman"/>
          <w:b/>
          <w:sz w:val="28"/>
          <w:szCs w:val="28"/>
        </w:rPr>
        <w:t xml:space="preserve">5K </w:t>
      </w:r>
      <w:r w:rsidR="00E464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Khử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khuẩn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Khoảng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tụ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đông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="00E464C3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E464C3">
        <w:rPr>
          <w:rFonts w:ascii="Times New Roman" w:hAnsi="Times New Roman" w:cs="Times New Roman"/>
          <w:i/>
          <w:sz w:val="28"/>
          <w:szCs w:val="28"/>
        </w:rPr>
        <w:t>)</w:t>
      </w:r>
      <w:r w:rsidR="00E464C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>.</w:t>
      </w:r>
    </w:p>
    <w:p w14:paraId="50E2283F" w14:textId="3848EF8A" w:rsidR="004B4397" w:rsidRDefault="004B4397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0BC16C49" w14:textId="763514E0" w:rsidR="00247E9C" w:rsidRPr="00F92887" w:rsidRDefault="00247E9C" w:rsidP="00F92887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96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</w:t>
      </w:r>
      <w:r w:rsidR="00F9288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bàn.BCH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5-7 ĐVTN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</w:t>
      </w:r>
      <w:r w:rsidR="00F9288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8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F92887">
        <w:rPr>
          <w:rFonts w:ascii="Times New Roman" w:hAnsi="Times New Roman" w:cs="Times New Roman"/>
          <w:sz w:val="28"/>
          <w:szCs w:val="28"/>
        </w:rPr>
        <w:t xml:space="preserve">. </w:t>
      </w:r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proofErr w:type="gramEnd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danh</w:t>
      </w:r>
      <w:proofErr w:type="spellEnd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sách</w:t>
      </w:r>
      <w:proofErr w:type="spellEnd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huyện</w:t>
      </w:r>
      <w:proofErr w:type="spellEnd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 xml:space="preserve"> qua Đ/c </w:t>
      </w:r>
      <w:proofErr w:type="spellStart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>Tiến</w:t>
      </w:r>
      <w:proofErr w:type="spellEnd"/>
      <w:r w:rsidR="00F92887" w:rsidRPr="00F92887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14:paraId="03E8EFC1" w14:textId="461B1B11" w:rsidR="00247E9C" w:rsidRPr="00247E9C" w:rsidRDefault="00247E9C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96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ổ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. .</w:t>
      </w:r>
    </w:p>
    <w:p w14:paraId="3C9D97A9" w14:textId="697CC917" w:rsidR="003971D4" w:rsidRDefault="003971D4" w:rsidP="00397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96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E9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24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E9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4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</w:t>
      </w:r>
      <w:r w:rsidR="00DF096E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DF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6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F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6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DF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6E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="00DF096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DF096E">
        <w:rPr>
          <w:rFonts w:ascii="Times New Roman" w:hAnsi="Times New Roman" w:cs="Times New Roman"/>
          <w:b/>
          <w:i/>
          <w:sz w:val="28"/>
          <w:szCs w:val="28"/>
        </w:rPr>
        <w:t>Đi</w:t>
      </w:r>
      <w:proofErr w:type="spellEnd"/>
      <w:r w:rsidR="00DF0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096E">
        <w:rPr>
          <w:rFonts w:ascii="Times New Roman" w:hAnsi="Times New Roman" w:cs="Times New Roman"/>
          <w:b/>
          <w:i/>
          <w:sz w:val="28"/>
          <w:szCs w:val="28"/>
        </w:rPr>
        <w:t>từng</w:t>
      </w:r>
      <w:proofErr w:type="spellEnd"/>
      <w:r w:rsidR="00DF0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096E">
        <w:rPr>
          <w:rFonts w:ascii="Times New Roman" w:hAnsi="Times New Roman" w:cs="Times New Roman"/>
          <w:b/>
          <w:i/>
          <w:sz w:val="28"/>
          <w:szCs w:val="28"/>
        </w:rPr>
        <w:t>ngõ</w:t>
      </w:r>
      <w:proofErr w:type="spellEnd"/>
      <w:r w:rsidR="00DF096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F096E">
        <w:rPr>
          <w:rFonts w:ascii="Times New Roman" w:hAnsi="Times New Roman" w:cs="Times New Roman"/>
          <w:b/>
          <w:i/>
          <w:sz w:val="28"/>
          <w:szCs w:val="28"/>
        </w:rPr>
        <w:t>gõ</w:t>
      </w:r>
      <w:proofErr w:type="spellEnd"/>
      <w:r w:rsidR="00DF0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096E">
        <w:rPr>
          <w:rFonts w:ascii="Times New Roman" w:hAnsi="Times New Roman" w:cs="Times New Roman"/>
          <w:b/>
          <w:i/>
          <w:sz w:val="28"/>
          <w:szCs w:val="28"/>
        </w:rPr>
        <w:t>từng</w:t>
      </w:r>
      <w:proofErr w:type="spellEnd"/>
      <w:r w:rsidR="00DF09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096E">
        <w:rPr>
          <w:rFonts w:ascii="Times New Roman" w:hAnsi="Times New Roman" w:cs="Times New Roman"/>
          <w:b/>
          <w:i/>
          <w:sz w:val="28"/>
          <w:szCs w:val="28"/>
        </w:rPr>
        <w:t>nhà</w:t>
      </w:r>
      <w:proofErr w:type="spellEnd"/>
      <w:r w:rsidR="00DF096E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14:paraId="063395C2" w14:textId="4E93B1C0" w:rsidR="009368F5" w:rsidRDefault="00E464C3" w:rsidP="00497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EB23626" w14:textId="09AE048E" w:rsidR="002D0EE4" w:rsidRPr="002D0EE4" w:rsidRDefault="009368F5" w:rsidP="00984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Covid-19.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464C3">
        <w:rPr>
          <w:rFonts w:ascii="Times New Roman" w:hAnsi="Times New Roman" w:cs="Times New Roman"/>
          <w:sz w:val="28"/>
          <w:szCs w:val="28"/>
        </w:rPr>
        <w:t>.</w:t>
      </w:r>
    </w:p>
    <w:p w14:paraId="632F28DD" w14:textId="6D89F634" w:rsidR="00294C6C" w:rsidRDefault="002D0EE4" w:rsidP="00E464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730B0AE6" w14:textId="77777777" w:rsidR="00E464C3" w:rsidRPr="00E464C3" w:rsidRDefault="00E464C3" w:rsidP="00E464C3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22BD5DD1" w14:textId="58DA6A1C" w:rsidR="009368F5" w:rsidRDefault="00F92887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</w:t>
            </w:r>
            <w:r w:rsidR="009368F5">
              <w:rPr>
                <w:rFonts w:ascii="Times New Roman" w:hAnsi="Times New Roman" w:cs="Times New Roman"/>
                <w:lang w:val="de-DE"/>
              </w:rPr>
              <w:t>ỉ</w:t>
            </w:r>
            <w:r>
              <w:rPr>
                <w:rFonts w:ascii="Times New Roman" w:hAnsi="Times New Roman" w:cs="Times New Roman"/>
                <w:lang w:val="de-DE"/>
              </w:rPr>
              <w:t>nh Đ</w:t>
            </w:r>
            <w:r w:rsidR="009368F5">
              <w:rPr>
                <w:rFonts w:ascii="Times New Roman" w:hAnsi="Times New Roman" w:cs="Times New Roman"/>
                <w:lang w:val="de-DE"/>
              </w:rPr>
              <w:t>oàn;</w:t>
            </w:r>
          </w:p>
          <w:p w14:paraId="55C4DC43" w14:textId="10E2C4FB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="00F92887">
              <w:rPr>
                <w:rFonts w:ascii="Times New Roman" w:hAnsi="Times New Roman" w:cs="Times New Roman"/>
                <w:lang w:val="de-DE"/>
              </w:rPr>
              <w:t>BCĐ phòng, chống COVID;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625B9C5D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D7F4353" w14:textId="6D6EDC78" w:rsidR="00497365" w:rsidRPr="00B96E0C" w:rsidRDefault="00B96E0C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  <w:bookmarkStart w:id="0" w:name="_GoBack"/>
            <w:bookmarkEnd w:id="0"/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C183EA0" w14:textId="77777777" w:rsidR="00294C6C" w:rsidRDefault="00497365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  <w:p w14:paraId="206F3EE9" w14:textId="349194D6" w:rsidR="00801E66" w:rsidRPr="00294C6C" w:rsidRDefault="00801E66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Default="00294C6C">
      <w:pPr>
        <w:rPr>
          <w:rFonts w:ascii="Times New Roman" w:hAnsi="Times New Roman" w:cs="Times New Roman"/>
          <w:sz w:val="28"/>
          <w:szCs w:val="28"/>
        </w:rPr>
      </w:pPr>
    </w:p>
    <w:p w14:paraId="3B78F9FA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2B1ABBC5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3BA24723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B8FE9FF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3B10C523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0D679FF7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B708ECF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0823915D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78C616B" w14:textId="77777777" w:rsidR="00F92887" w:rsidRDefault="00F92887">
      <w:pPr>
        <w:rPr>
          <w:rFonts w:ascii="Times New Roman" w:hAnsi="Times New Roman" w:cs="Times New Roman"/>
          <w:sz w:val="28"/>
          <w:szCs w:val="28"/>
        </w:rPr>
      </w:pPr>
    </w:p>
    <w:p w14:paraId="59536615" w14:textId="77777777" w:rsidR="00F92887" w:rsidRPr="00884489" w:rsidRDefault="00F92887">
      <w:pPr>
        <w:rPr>
          <w:rFonts w:ascii="Times New Roman" w:hAnsi="Times New Roman" w:cs="Times New Roman"/>
          <w:sz w:val="28"/>
          <w:szCs w:val="28"/>
        </w:rPr>
      </w:pPr>
    </w:p>
    <w:sectPr w:rsidR="00F92887" w:rsidRPr="00884489" w:rsidSect="00E464C3">
      <w:headerReference w:type="default" r:id="rId8"/>
      <w:pgSz w:w="11907" w:h="16840" w:code="9"/>
      <w:pgMar w:top="360" w:right="1134" w:bottom="81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CC6A" w14:textId="77777777" w:rsidR="0014598D" w:rsidRDefault="0014598D" w:rsidP="00A96C8A">
      <w:pPr>
        <w:spacing w:line="240" w:lineRule="auto"/>
      </w:pPr>
      <w:r>
        <w:separator/>
      </w:r>
    </w:p>
  </w:endnote>
  <w:endnote w:type="continuationSeparator" w:id="0">
    <w:p w14:paraId="34FB82FB" w14:textId="77777777" w:rsidR="0014598D" w:rsidRDefault="0014598D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8688" w14:textId="77777777" w:rsidR="0014598D" w:rsidRDefault="0014598D" w:rsidP="00A96C8A">
      <w:pPr>
        <w:spacing w:line="240" w:lineRule="auto"/>
      </w:pPr>
      <w:r>
        <w:separator/>
      </w:r>
    </w:p>
  </w:footnote>
  <w:footnote w:type="continuationSeparator" w:id="0">
    <w:p w14:paraId="02D28C67" w14:textId="77777777" w:rsidR="0014598D" w:rsidRDefault="0014598D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E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35EA8"/>
    <w:rsid w:val="0014598D"/>
    <w:rsid w:val="00164384"/>
    <w:rsid w:val="0018371E"/>
    <w:rsid w:val="001A2AC8"/>
    <w:rsid w:val="001D16F3"/>
    <w:rsid w:val="001D4E5F"/>
    <w:rsid w:val="002050DC"/>
    <w:rsid w:val="0024787C"/>
    <w:rsid w:val="00247E9C"/>
    <w:rsid w:val="002814D5"/>
    <w:rsid w:val="00294C6C"/>
    <w:rsid w:val="002D0EE4"/>
    <w:rsid w:val="00305EE0"/>
    <w:rsid w:val="0037674A"/>
    <w:rsid w:val="003971D4"/>
    <w:rsid w:val="003A1C6F"/>
    <w:rsid w:val="00497365"/>
    <w:rsid w:val="004B4397"/>
    <w:rsid w:val="004F3869"/>
    <w:rsid w:val="005C7016"/>
    <w:rsid w:val="00637A9F"/>
    <w:rsid w:val="00677F72"/>
    <w:rsid w:val="00734825"/>
    <w:rsid w:val="00786B69"/>
    <w:rsid w:val="007B4D67"/>
    <w:rsid w:val="00801E66"/>
    <w:rsid w:val="00884489"/>
    <w:rsid w:val="008F7961"/>
    <w:rsid w:val="009368F5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96E0C"/>
    <w:rsid w:val="00BF2D9D"/>
    <w:rsid w:val="00C04EE3"/>
    <w:rsid w:val="00C5117E"/>
    <w:rsid w:val="00C76A0D"/>
    <w:rsid w:val="00D14904"/>
    <w:rsid w:val="00D95721"/>
    <w:rsid w:val="00DB6F94"/>
    <w:rsid w:val="00DC245C"/>
    <w:rsid w:val="00DD30E9"/>
    <w:rsid w:val="00DE2F21"/>
    <w:rsid w:val="00DF096E"/>
    <w:rsid w:val="00DF4D86"/>
    <w:rsid w:val="00E14A21"/>
    <w:rsid w:val="00E37C57"/>
    <w:rsid w:val="00E464C3"/>
    <w:rsid w:val="00E81810"/>
    <w:rsid w:val="00F471BB"/>
    <w:rsid w:val="00F9288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C83A-8ED0-4F7A-953B-25F024CE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2021-02-01T03:20:00Z</cp:lastPrinted>
  <dcterms:created xsi:type="dcterms:W3CDTF">2021-02-01T01:58:00Z</dcterms:created>
  <dcterms:modified xsi:type="dcterms:W3CDTF">2021-02-01T03:29:00Z</dcterms:modified>
</cp:coreProperties>
</file>